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67"/>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90"/>
        <w:gridCol w:w="2795"/>
        <w:gridCol w:w="1795"/>
        <w:gridCol w:w="2327"/>
      </w:tblGrid>
      <w:tr w:rsidR="001813DA" w:rsidRPr="00BF6735" w:rsidTr="009233E6">
        <w:trPr>
          <w:cantSplit/>
          <w:trHeight w:val="358"/>
        </w:trPr>
        <w:tc>
          <w:tcPr>
            <w:tcW w:w="8640" w:type="dxa"/>
            <w:gridSpan w:val="4"/>
            <w:tcBorders>
              <w:top w:val="nil"/>
              <w:left w:val="nil"/>
              <w:bottom w:val="single" w:sz="4" w:space="0" w:color="auto"/>
              <w:right w:val="single" w:sz="4" w:space="0" w:color="auto"/>
            </w:tcBorders>
            <w:vAlign w:val="center"/>
          </w:tcPr>
          <w:p w:rsidR="001813DA" w:rsidRPr="0029010C" w:rsidRDefault="00317FC6" w:rsidP="001813DA">
            <w:pPr>
              <w:tabs>
                <w:tab w:val="left" w:pos="252"/>
                <w:tab w:val="left" w:pos="6798"/>
              </w:tabs>
              <w:spacing w:line="240" w:lineRule="auto"/>
              <w:rPr>
                <w:b/>
              </w:rPr>
            </w:pPr>
            <w:r w:rsidRPr="0029010C">
              <w:rPr>
                <w:b/>
              </w:rPr>
              <w:t>MENOMINEE INDIAN</w:t>
            </w:r>
            <w:r w:rsidR="00DC2CFD" w:rsidRPr="0029010C">
              <w:rPr>
                <w:b/>
              </w:rPr>
              <w:t xml:space="preserve"> TRIBE OF WISCONSIN        </w:t>
            </w:r>
            <w:r w:rsidR="0029010C" w:rsidRPr="0029010C">
              <w:rPr>
                <w:b/>
              </w:rPr>
              <w:t xml:space="preserve">         </w:t>
            </w:r>
            <w:r w:rsidR="00DC2CFD" w:rsidRPr="0029010C">
              <w:rPr>
                <w:b/>
              </w:rPr>
              <w:t xml:space="preserve">   </w:t>
            </w:r>
            <w:r w:rsidR="0029010C">
              <w:rPr>
                <w:b/>
              </w:rPr>
              <w:t xml:space="preserve">   </w:t>
            </w:r>
            <w:r w:rsidR="00DC2CFD" w:rsidRPr="0029010C">
              <w:rPr>
                <w:b/>
              </w:rPr>
              <w:t xml:space="preserve">  MENOMINEE TRIBAL COURT</w:t>
            </w:r>
          </w:p>
        </w:tc>
        <w:tc>
          <w:tcPr>
            <w:tcW w:w="2327" w:type="dxa"/>
            <w:vMerge w:val="restart"/>
            <w:tcBorders>
              <w:top w:val="nil"/>
              <w:left w:val="single" w:sz="4" w:space="0" w:color="auto"/>
              <w:right w:val="nil"/>
            </w:tcBorders>
          </w:tcPr>
          <w:p w:rsidR="001813DA" w:rsidRPr="00BF6735" w:rsidRDefault="001813DA" w:rsidP="00A16C6D">
            <w:pPr>
              <w:tabs>
                <w:tab w:val="left" w:pos="252"/>
              </w:tabs>
              <w:spacing w:line="240" w:lineRule="auto"/>
              <w:jc w:val="center"/>
              <w:rPr>
                <w:b/>
              </w:rPr>
            </w:pPr>
          </w:p>
        </w:tc>
      </w:tr>
      <w:tr w:rsidR="001813DA" w:rsidRPr="00BF6735" w:rsidTr="00C1200F">
        <w:trPr>
          <w:cantSplit/>
          <w:trHeight w:val="1702"/>
        </w:trPr>
        <w:tc>
          <w:tcPr>
            <w:tcW w:w="4050" w:type="dxa"/>
            <w:gridSpan w:val="2"/>
            <w:tcBorders>
              <w:top w:val="single" w:sz="4" w:space="0" w:color="auto"/>
              <w:left w:val="nil"/>
              <w:bottom w:val="single" w:sz="4" w:space="0" w:color="auto"/>
              <w:right w:val="nil"/>
            </w:tcBorders>
          </w:tcPr>
          <w:p w:rsidR="001813DA" w:rsidRDefault="001813DA" w:rsidP="001813DA">
            <w:pPr>
              <w:pStyle w:val="Heading2"/>
              <w:tabs>
                <w:tab w:val="left" w:pos="7153"/>
              </w:tabs>
              <w:spacing w:before="120"/>
              <w:rPr>
                <w:rFonts w:ascii="Arial" w:hAnsi="Arial" w:cs="Arial"/>
                <w:b w:val="0"/>
                <w:color w:val="auto"/>
                <w:sz w:val="20"/>
                <w:szCs w:val="20"/>
              </w:rPr>
            </w:pPr>
            <w:r>
              <w:rPr>
                <w:rFonts w:ascii="Arial" w:hAnsi="Arial" w:cs="Arial"/>
                <w:b w:val="0"/>
                <w:color w:val="auto"/>
                <w:sz w:val="20"/>
                <w:szCs w:val="20"/>
              </w:rPr>
              <w:t>IN THE INTEREST OF</w:t>
            </w:r>
          </w:p>
          <w:p w:rsidR="001813DA" w:rsidRPr="00A71FF5" w:rsidRDefault="001813DA" w:rsidP="001813DA">
            <w:pPr>
              <w:spacing w:line="120" w:lineRule="exact"/>
            </w:pPr>
          </w:p>
          <w:p w:rsidR="001813DA" w:rsidRDefault="001813DA" w:rsidP="00FD1881">
            <w:pPr>
              <w:tabs>
                <w:tab w:val="left" w:pos="3737"/>
                <w:tab w:val="left" w:pos="4152"/>
              </w:tabs>
              <w:rPr>
                <w:rFonts w:ascii="Times New Roman" w:hAnsi="Times New Roman"/>
                <w:u w:val="single"/>
              </w:rPr>
            </w:pPr>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bookmarkStart w:id="0" w:name="_GoBack"/>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bookmarkEnd w:id="0"/>
            <w:r>
              <w:rPr>
                <w:rFonts w:ascii="Times New Roman" w:hAnsi="Times New Roman"/>
                <w:u w:val="single"/>
              </w:rPr>
              <w:fldChar w:fldCharType="end"/>
            </w:r>
            <w:r>
              <w:rPr>
                <w:rFonts w:ascii="Times New Roman" w:hAnsi="Times New Roman"/>
                <w:u w:val="single"/>
              </w:rPr>
              <w:tab/>
            </w:r>
          </w:p>
          <w:p w:rsidR="001813DA" w:rsidRDefault="001813DA" w:rsidP="001813DA">
            <w:pPr>
              <w:tabs>
                <w:tab w:val="left" w:pos="4152"/>
              </w:tabs>
              <w:spacing w:line="180" w:lineRule="exact"/>
              <w:rPr>
                <w:rFonts w:cs="Arial"/>
                <w:sz w:val="14"/>
              </w:rPr>
            </w:pPr>
            <w:r>
              <w:rPr>
                <w:rFonts w:cs="Arial"/>
                <w:sz w:val="14"/>
              </w:rPr>
              <w:t>Name</w:t>
            </w:r>
          </w:p>
          <w:p w:rsidR="001813DA" w:rsidRDefault="001813DA" w:rsidP="001813DA">
            <w:pPr>
              <w:tabs>
                <w:tab w:val="left" w:pos="4152"/>
              </w:tabs>
              <w:spacing w:line="180" w:lineRule="exact"/>
              <w:rPr>
                <w:rFonts w:cs="Arial"/>
                <w:sz w:val="14"/>
              </w:rPr>
            </w:pPr>
          </w:p>
          <w:p w:rsidR="001813DA" w:rsidRDefault="001813DA" w:rsidP="001813DA">
            <w:pPr>
              <w:tabs>
                <w:tab w:val="left" w:pos="4152"/>
              </w:tabs>
              <w:spacing w:line="120" w:lineRule="exact"/>
              <w:rPr>
                <w:rFonts w:cs="Arial"/>
                <w:sz w:val="14"/>
              </w:rPr>
            </w:pPr>
          </w:p>
          <w:p w:rsidR="001813DA" w:rsidRDefault="001813DA" w:rsidP="00FD1881">
            <w:pPr>
              <w:tabs>
                <w:tab w:val="left" w:pos="3773"/>
                <w:tab w:val="left" w:pos="4152"/>
              </w:tabs>
              <w:rPr>
                <w:rFonts w:ascii="Times New Roman" w:hAnsi="Times New Roman"/>
                <w:u w:val="single"/>
              </w:rPr>
            </w:pP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1813DA" w:rsidRPr="00BF6735" w:rsidRDefault="001813DA" w:rsidP="001813DA">
            <w:pPr>
              <w:tabs>
                <w:tab w:val="left" w:pos="252"/>
              </w:tabs>
              <w:spacing w:line="240" w:lineRule="auto"/>
              <w:rPr>
                <w:b/>
              </w:rPr>
            </w:pPr>
            <w:r>
              <w:rPr>
                <w:rFonts w:cs="Arial"/>
                <w:sz w:val="14"/>
                <w:szCs w:val="16"/>
              </w:rPr>
              <w:t>Date of Birth</w:t>
            </w:r>
          </w:p>
        </w:tc>
        <w:tc>
          <w:tcPr>
            <w:tcW w:w="4590" w:type="dxa"/>
            <w:gridSpan w:val="2"/>
            <w:tcBorders>
              <w:top w:val="single" w:sz="4" w:space="0" w:color="auto"/>
              <w:left w:val="nil"/>
              <w:bottom w:val="single" w:sz="4" w:space="0" w:color="auto"/>
              <w:right w:val="single" w:sz="4" w:space="0" w:color="auto"/>
            </w:tcBorders>
            <w:vAlign w:val="center"/>
          </w:tcPr>
          <w:p w:rsidR="00931116" w:rsidRDefault="009233E6" w:rsidP="001813DA">
            <w:pPr>
              <w:tabs>
                <w:tab w:val="left" w:pos="252"/>
              </w:tabs>
              <w:spacing w:after="60" w:line="240" w:lineRule="auto"/>
              <w:jc w:val="center"/>
              <w:rPr>
                <w:b/>
                <w:sz w:val="24"/>
              </w:rPr>
            </w:pPr>
            <w:r>
              <w:rPr>
                <w:b/>
                <w:sz w:val="24"/>
              </w:rPr>
              <w:t xml:space="preserve">Temporary Physical Custody </w:t>
            </w:r>
          </w:p>
          <w:p w:rsidR="009233E6" w:rsidRDefault="001813DA" w:rsidP="001813DA">
            <w:pPr>
              <w:tabs>
                <w:tab w:val="left" w:pos="252"/>
              </w:tabs>
              <w:spacing w:after="60" w:line="240" w:lineRule="auto"/>
              <w:jc w:val="center"/>
              <w:rPr>
                <w:b/>
                <w:sz w:val="24"/>
              </w:rPr>
            </w:pPr>
            <w:r w:rsidRPr="00C42F82">
              <w:rPr>
                <w:b/>
                <w:sz w:val="24"/>
              </w:rPr>
              <w:t xml:space="preserve">Request </w:t>
            </w:r>
            <w:r w:rsidR="00931116">
              <w:rPr>
                <w:b/>
                <w:sz w:val="24"/>
              </w:rPr>
              <w:t>Supplement</w:t>
            </w:r>
          </w:p>
          <w:p w:rsidR="001813DA" w:rsidRPr="00C42F82" w:rsidRDefault="001813DA" w:rsidP="001813DA">
            <w:pPr>
              <w:tabs>
                <w:tab w:val="left" w:pos="252"/>
              </w:tabs>
              <w:spacing w:after="60" w:line="240" w:lineRule="auto"/>
              <w:jc w:val="center"/>
              <w:rPr>
                <w:b/>
                <w:sz w:val="24"/>
              </w:rPr>
            </w:pPr>
            <w:r w:rsidRPr="00C42F82">
              <w:rPr>
                <w:b/>
                <w:sz w:val="24"/>
              </w:rPr>
              <w:t xml:space="preserve">(Chapter </w:t>
            </w:r>
            <w:r w:rsidR="00DC2CFD">
              <w:rPr>
                <w:b/>
                <w:sz w:val="24"/>
              </w:rPr>
              <w:t>27</w:t>
            </w:r>
            <w:r w:rsidRPr="00C42F82">
              <w:rPr>
                <w:b/>
                <w:sz w:val="24"/>
              </w:rPr>
              <w:t>8)</w:t>
            </w:r>
          </w:p>
          <w:p w:rsidR="001813DA" w:rsidRPr="00BF6735" w:rsidRDefault="001813DA" w:rsidP="001813DA">
            <w:pPr>
              <w:tabs>
                <w:tab w:val="left" w:pos="252"/>
              </w:tabs>
              <w:spacing w:line="240" w:lineRule="auto"/>
              <w:jc w:val="center"/>
              <w:rPr>
                <w:b/>
              </w:rPr>
            </w:pPr>
          </w:p>
        </w:tc>
        <w:tc>
          <w:tcPr>
            <w:tcW w:w="2327" w:type="dxa"/>
            <w:vMerge/>
            <w:tcBorders>
              <w:left w:val="single" w:sz="4" w:space="0" w:color="auto"/>
              <w:bottom w:val="single" w:sz="4" w:space="0" w:color="auto"/>
              <w:right w:val="nil"/>
            </w:tcBorders>
          </w:tcPr>
          <w:p w:rsidR="001813DA" w:rsidRPr="00BF6735" w:rsidRDefault="001813DA" w:rsidP="00A16C6D">
            <w:pPr>
              <w:tabs>
                <w:tab w:val="left" w:pos="252"/>
              </w:tabs>
              <w:spacing w:line="240" w:lineRule="auto"/>
              <w:jc w:val="center"/>
              <w:rPr>
                <w:b/>
              </w:rPr>
            </w:pPr>
          </w:p>
        </w:tc>
      </w:tr>
      <w:tr w:rsidR="00931116" w:rsidRPr="00BF6735" w:rsidTr="00931116">
        <w:trPr>
          <w:cantSplit/>
          <w:trHeight w:val="438"/>
        </w:trPr>
        <w:tc>
          <w:tcPr>
            <w:tcW w:w="6845" w:type="dxa"/>
            <w:gridSpan w:val="3"/>
            <w:tcBorders>
              <w:top w:val="nil"/>
              <w:left w:val="nil"/>
              <w:bottom w:val="nil"/>
              <w:right w:val="nil"/>
            </w:tcBorders>
          </w:tcPr>
          <w:p w:rsidR="00931116" w:rsidRPr="00BF6735" w:rsidRDefault="00931116" w:rsidP="00931116">
            <w:pPr>
              <w:tabs>
                <w:tab w:val="left" w:pos="252"/>
              </w:tabs>
              <w:spacing w:line="240" w:lineRule="auto"/>
              <w:rPr>
                <w:sz w:val="18"/>
                <w:szCs w:val="18"/>
              </w:rPr>
            </w:pPr>
          </w:p>
        </w:tc>
        <w:tc>
          <w:tcPr>
            <w:tcW w:w="4122" w:type="dxa"/>
            <w:gridSpan w:val="2"/>
            <w:tcBorders>
              <w:top w:val="nil"/>
              <w:left w:val="nil"/>
              <w:bottom w:val="nil"/>
              <w:right w:val="nil"/>
            </w:tcBorders>
          </w:tcPr>
          <w:p w:rsidR="00931116" w:rsidRPr="00BF6735" w:rsidRDefault="00931116" w:rsidP="00931116">
            <w:pPr>
              <w:tabs>
                <w:tab w:val="left" w:pos="252"/>
              </w:tabs>
              <w:spacing w:line="240" w:lineRule="auto"/>
              <w:jc w:val="center"/>
              <w:rPr>
                <w:b/>
              </w:rPr>
            </w:pPr>
          </w:p>
        </w:tc>
      </w:tr>
      <w:tr w:rsidR="00C1200F" w:rsidRPr="00BF6735" w:rsidTr="006441CB">
        <w:trPr>
          <w:cantSplit/>
          <w:trHeight w:val="438"/>
        </w:trPr>
        <w:tc>
          <w:tcPr>
            <w:tcW w:w="10967" w:type="dxa"/>
            <w:gridSpan w:val="5"/>
            <w:tcBorders>
              <w:top w:val="nil"/>
              <w:left w:val="nil"/>
              <w:bottom w:val="nil"/>
              <w:right w:val="nil"/>
            </w:tcBorders>
          </w:tcPr>
          <w:p w:rsidR="00C1200F" w:rsidRDefault="00C1200F" w:rsidP="00C1200F">
            <w:pPr>
              <w:tabs>
                <w:tab w:val="left" w:pos="252"/>
              </w:tabs>
              <w:spacing w:line="240" w:lineRule="auto"/>
              <w:ind w:right="690"/>
              <w:rPr>
                <w:sz w:val="18"/>
                <w:szCs w:val="18"/>
              </w:rPr>
            </w:pPr>
            <w:r>
              <w:rPr>
                <w:sz w:val="18"/>
                <w:szCs w:val="18"/>
              </w:rPr>
              <w:t>This document provides supplemental information to the Temporary Physical</w:t>
            </w:r>
            <w:r w:rsidR="006D7D35">
              <w:rPr>
                <w:sz w:val="18"/>
                <w:szCs w:val="18"/>
              </w:rPr>
              <w:t>/Protective</w:t>
            </w:r>
            <w:r>
              <w:rPr>
                <w:sz w:val="18"/>
                <w:szCs w:val="18"/>
              </w:rPr>
              <w:t xml:space="preserve"> Custody Request filed in the above-captioned case on [Date]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Pr>
                <w:rFonts w:ascii="Times New Roman" w:hAnsi="Times New Roman"/>
              </w:rPr>
              <w:t>.</w:t>
            </w:r>
          </w:p>
          <w:p w:rsidR="00C1200F" w:rsidRPr="00BF6735" w:rsidRDefault="00C1200F" w:rsidP="00C1200F">
            <w:pPr>
              <w:tabs>
                <w:tab w:val="left" w:pos="252"/>
              </w:tabs>
              <w:spacing w:line="240" w:lineRule="auto"/>
              <w:ind w:right="690"/>
              <w:rPr>
                <w:sz w:val="18"/>
                <w:szCs w:val="18"/>
              </w:rPr>
            </w:pPr>
          </w:p>
        </w:tc>
      </w:tr>
      <w:tr w:rsidR="00293902" w:rsidRPr="00BF6735" w:rsidTr="009E6CC8">
        <w:trPr>
          <w:cantSplit/>
          <w:trHeight w:val="447"/>
        </w:trPr>
        <w:tc>
          <w:tcPr>
            <w:tcW w:w="360" w:type="dxa"/>
            <w:vMerge w:val="restart"/>
            <w:tcBorders>
              <w:left w:val="single" w:sz="4" w:space="0" w:color="auto"/>
              <w:right w:val="single" w:sz="4" w:space="0" w:color="auto"/>
            </w:tcBorders>
            <w:textDirection w:val="btLr"/>
            <w:vAlign w:val="center"/>
          </w:tcPr>
          <w:p w:rsidR="00293902" w:rsidRPr="00BF6735" w:rsidRDefault="00293902" w:rsidP="00293902">
            <w:pPr>
              <w:pStyle w:val="Caption1"/>
              <w:tabs>
                <w:tab w:val="center" w:pos="2610"/>
              </w:tabs>
              <w:spacing w:line="240" w:lineRule="auto"/>
              <w:ind w:left="113" w:right="113"/>
              <w:jc w:val="center"/>
              <w:rPr>
                <w:sz w:val="18"/>
              </w:rPr>
            </w:pPr>
            <w:r>
              <w:rPr>
                <w:sz w:val="18"/>
              </w:rPr>
              <w:t>Department</w:t>
            </w:r>
            <w:r w:rsidRPr="00BF6735">
              <w:rPr>
                <w:sz w:val="18"/>
              </w:rPr>
              <w:t xml:space="preserve"> Worker Complete</w:t>
            </w:r>
          </w:p>
        </w:tc>
        <w:tc>
          <w:tcPr>
            <w:tcW w:w="106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3902" w:rsidRPr="00C570F6" w:rsidRDefault="00293902" w:rsidP="00293902">
            <w:pPr>
              <w:spacing w:before="120"/>
              <w:rPr>
                <w:b/>
              </w:rPr>
            </w:pPr>
            <w:r w:rsidRPr="00C570F6">
              <w:rPr>
                <w:b/>
              </w:rPr>
              <w:t>Circumstance of the Maltreatment</w:t>
            </w:r>
          </w:p>
        </w:tc>
      </w:tr>
      <w:tr w:rsidR="00293902" w:rsidRPr="00BF6735" w:rsidTr="009233E6">
        <w:trPr>
          <w:cantSplit/>
          <w:trHeight w:val="1948"/>
        </w:trPr>
        <w:tc>
          <w:tcPr>
            <w:tcW w:w="360" w:type="dxa"/>
            <w:vMerge/>
            <w:tcBorders>
              <w:left w:val="single" w:sz="4" w:space="0" w:color="auto"/>
              <w:bottom w:val="single" w:sz="4" w:space="0" w:color="auto"/>
              <w:right w:val="single" w:sz="4" w:space="0" w:color="auto"/>
            </w:tcBorders>
          </w:tcPr>
          <w:p w:rsidR="00293902" w:rsidRPr="00BF6735" w:rsidRDefault="00293902" w:rsidP="00293902">
            <w:pPr>
              <w:pStyle w:val="Caption1"/>
              <w:tabs>
                <w:tab w:val="center" w:pos="2610"/>
              </w:tabs>
              <w:spacing w:line="240" w:lineRule="auto"/>
              <w:rPr>
                <w:sz w:val="18"/>
              </w:rPr>
            </w:pPr>
          </w:p>
        </w:tc>
        <w:tc>
          <w:tcPr>
            <w:tcW w:w="10607" w:type="dxa"/>
            <w:gridSpan w:val="4"/>
            <w:tcBorders>
              <w:top w:val="single" w:sz="4" w:space="0" w:color="auto"/>
              <w:left w:val="single" w:sz="4" w:space="0" w:color="auto"/>
              <w:bottom w:val="single" w:sz="4" w:space="0" w:color="auto"/>
              <w:right w:val="single" w:sz="4" w:space="0" w:color="auto"/>
            </w:tcBorders>
          </w:tcPr>
          <w:p w:rsidR="00293902" w:rsidRPr="00D717C5" w:rsidRDefault="00293902" w:rsidP="00293902">
            <w:pPr>
              <w:pStyle w:val="ListParagraph"/>
              <w:numPr>
                <w:ilvl w:val="0"/>
                <w:numId w:val="1"/>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b/>
                <w:snapToGrid w:val="0"/>
                <w:color w:val="000000"/>
                <w:sz w:val="18"/>
                <w:szCs w:val="18"/>
              </w:rPr>
            </w:pPr>
            <w:r>
              <w:rPr>
                <w:b/>
                <w:snapToGrid w:val="0"/>
                <w:color w:val="000000"/>
                <w:sz w:val="18"/>
                <w:szCs w:val="18"/>
              </w:rPr>
              <w:t xml:space="preserve">Present Danger Threats </w:t>
            </w:r>
            <w:r w:rsidRPr="005403A1">
              <w:rPr>
                <w:i/>
                <w:snapToGrid w:val="0"/>
                <w:color w:val="000000"/>
                <w:sz w:val="18"/>
                <w:szCs w:val="18"/>
              </w:rPr>
              <w:t>(Check all that apply)</w:t>
            </w:r>
          </w:p>
          <w:p w:rsidR="00293902" w:rsidRPr="00D717C5"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i/>
                <w:snapToGrid w:val="0"/>
                <w:color w:val="000000"/>
                <w:sz w:val="18"/>
                <w:szCs w:val="18"/>
              </w:rPr>
            </w:pPr>
            <w:r>
              <w:rPr>
                <w:i/>
                <w:snapToGrid w:val="0"/>
                <w:color w:val="000000"/>
                <w:sz w:val="18"/>
                <w:szCs w:val="18"/>
              </w:rPr>
              <w:t>An immediate, significant, and clearly observant family condition that is occurring or in process of occurring at the point of contact with the family and will likely result in severe harm to the child.</w:t>
            </w:r>
          </w:p>
          <w:p w:rsidR="00293902" w:rsidRPr="00E34C01" w:rsidRDefault="00293902" w:rsidP="00293902">
            <w:pPr>
              <w:pStyle w:val="ListParagraph"/>
              <w:numPr>
                <w:ilvl w:val="0"/>
                <w:numId w:val="2"/>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sz w:val="18"/>
                <w:szCs w:val="18"/>
              </w:rPr>
            </w:pPr>
            <w:r>
              <w:rPr>
                <w:b/>
                <w:snapToGrid w:val="0"/>
                <w:sz w:val="16"/>
                <w:szCs w:val="16"/>
              </w:rPr>
              <w:t xml:space="preserve"> </w:t>
            </w:r>
            <w:r w:rsidRPr="00E34C01">
              <w:rPr>
                <w:b/>
                <w:snapToGrid w:val="0"/>
                <w:sz w:val="18"/>
                <w:szCs w:val="18"/>
              </w:rPr>
              <w:t>Maltreatment</w:t>
            </w:r>
          </w:p>
          <w:p w:rsidR="00293902" w:rsidRPr="00D717C5"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sidRPr="00D717C5">
              <w:rPr>
                <w:snapToGrid w:val="0"/>
                <w:sz w:val="18"/>
                <w:szCs w:val="18"/>
              </w:rPr>
              <w:t xml:space="preserve">  Child is being maltreated at the time of the report or initial contact.</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sidRPr="00D717C5">
              <w:rPr>
                <w:snapToGrid w:val="0"/>
                <w:sz w:val="18"/>
                <w:szCs w:val="18"/>
              </w:rPr>
              <w:t xml:space="preserve">  Severe to extreme maltreatment of child is suspected, observed or confirmed.</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has multiple or different kind of injuries.</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has unexplained injuries.</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maltreatment demonstrates bizarre cruelty (e.g., torture or extreme emotional abuse).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maltreatment of several victims is suspected, observed or confirmed.</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maltreatment appears premeditated.</w:t>
            </w:r>
          </w:p>
          <w:p w:rsidR="00293902" w:rsidRPr="00D717C5"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b/>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Dangerous (life threatening) living arrangements are present.</w:t>
            </w:r>
          </w:p>
          <w:p w:rsidR="00293902" w:rsidRPr="00E34C01" w:rsidRDefault="00293902" w:rsidP="00293902">
            <w:pPr>
              <w:pStyle w:val="ListParagraph"/>
              <w:numPr>
                <w:ilvl w:val="0"/>
                <w:numId w:val="2"/>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E12B3E">
              <w:rPr>
                <w:b/>
                <w:snapToGrid w:val="0"/>
              </w:rPr>
              <w:t xml:space="preserve"> </w:t>
            </w:r>
            <w:r w:rsidRPr="00E34C01">
              <w:rPr>
                <w:b/>
                <w:snapToGrid w:val="0"/>
                <w:sz w:val="18"/>
                <w:szCs w:val="18"/>
              </w:rPr>
              <w:t>Child</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Parent’s viewpoint of the child is bizarre (e.g., skewed and distorted).</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is unsupervised and unable to care for self.</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needs medical attention,</w:t>
            </w:r>
          </w:p>
          <w:p w:rsidR="00293902" w:rsidRPr="00BA1D4C"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is profoundly fearful of the home situation or people within the home.</w:t>
            </w:r>
          </w:p>
          <w:p w:rsidR="00293902" w:rsidRPr="00E34C01" w:rsidRDefault="00293902" w:rsidP="00293902">
            <w:pPr>
              <w:pStyle w:val="ListParagraph"/>
              <w:numPr>
                <w:ilvl w:val="0"/>
                <w:numId w:val="2"/>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E34C01">
              <w:rPr>
                <w:b/>
                <w:snapToGrid w:val="0"/>
                <w:sz w:val="18"/>
                <w:szCs w:val="18"/>
              </w:rPr>
              <w:t xml:space="preserve"> Parent</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 is intoxicated (alcohol or other drugs) now or is consistently under the influence.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 is out of control (mental illness or other significant lack of control).</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 is demonstrating bizarre behaviors (e.g., incoherent or inappropriate).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 is unable or unwilling to perform basic care.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 is acting dangerous now or is described as dangerous.</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Parent’s whereabouts are unknown.</w:t>
            </w:r>
          </w:p>
          <w:p w:rsidR="00293902" w:rsidRPr="00E34C01"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b/>
                <w:snapToGrid w:val="0"/>
                <w:color w:val="00000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 overtly reject intervention.</w:t>
            </w:r>
          </w:p>
          <w:p w:rsidR="00293902" w:rsidRPr="005F36CC" w:rsidRDefault="00293902" w:rsidP="00293902">
            <w:pPr>
              <w:pStyle w:val="ListParagraph"/>
              <w:numPr>
                <w:ilvl w:val="0"/>
                <w:numId w:val="2"/>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E34C01">
              <w:rPr>
                <w:b/>
                <w:snapToGrid w:val="0"/>
                <w:sz w:val="18"/>
                <w:szCs w:val="18"/>
              </w:rPr>
              <w:t xml:space="preserve"> Family</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family may flee.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family hide the child.</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Child is subject to present/active domestic violence.</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871"/>
              <w:rPr>
                <w:snapToGrid w:val="0"/>
                <w:sz w:val="18"/>
                <w:szCs w:val="18"/>
              </w:rPr>
            </w:pP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0"/>
              <w:rPr>
                <w:rFonts w:ascii="Times New Roman" w:hAnsi="Times New Roman"/>
              </w:rPr>
            </w:pPr>
            <w:r>
              <w:rPr>
                <w:snapToGrid w:val="0"/>
                <w:sz w:val="18"/>
                <w:szCs w:val="18"/>
              </w:rPr>
              <w:t xml:space="preserve">Describe present danger threats: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0"/>
              <w:rPr>
                <w:rFonts w:ascii="Times New Roman" w:hAnsi="Times New Roman"/>
              </w:rPr>
            </w:pP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0"/>
              <w:rPr>
                <w:snapToGrid w:val="0"/>
                <w:sz w:val="18"/>
                <w:szCs w:val="18"/>
              </w:rPr>
            </w:pPr>
          </w:p>
          <w:p w:rsidR="00293902" w:rsidRPr="00BA1D4C" w:rsidRDefault="00293902" w:rsidP="00293902">
            <w:pPr>
              <w:pStyle w:val="ListParagraph"/>
              <w:numPr>
                <w:ilvl w:val="0"/>
                <w:numId w:val="1"/>
              </w:num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b/>
                <w:snapToGrid w:val="0"/>
                <w:color w:val="000000"/>
                <w:sz w:val="18"/>
                <w:szCs w:val="18"/>
              </w:rPr>
            </w:pPr>
            <w:r>
              <w:rPr>
                <w:b/>
                <w:snapToGrid w:val="0"/>
                <w:color w:val="000000"/>
                <w:sz w:val="18"/>
                <w:szCs w:val="18"/>
              </w:rPr>
              <w:t xml:space="preserve">Impending Danger Threats </w:t>
            </w:r>
            <w:r>
              <w:rPr>
                <w:i/>
                <w:snapToGrid w:val="0"/>
                <w:color w:val="000000"/>
                <w:sz w:val="18"/>
                <w:szCs w:val="18"/>
              </w:rPr>
              <w:t>(Check all that apply)</w:t>
            </w:r>
          </w:p>
          <w:p w:rsidR="00293902"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i/>
                <w:snapToGrid w:val="0"/>
                <w:color w:val="000000"/>
                <w:sz w:val="18"/>
                <w:szCs w:val="18"/>
              </w:rPr>
            </w:pPr>
            <w:r>
              <w:rPr>
                <w:i/>
                <w:snapToGrid w:val="0"/>
                <w:color w:val="000000"/>
                <w:sz w:val="18"/>
                <w:szCs w:val="18"/>
              </w:rPr>
              <w:t>A foreseeable state of danger in which a family behavior, attitude, motive, emotion or situation that can be anticipated to have severe effects on a child at any times in the near future and requires safety intervention.</w:t>
            </w:r>
          </w:p>
          <w:p w:rsidR="00293902" w:rsidRPr="00BA1D4C"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b/>
                <w:snapToGrid w:val="0"/>
                <w:color w:val="000000"/>
                <w:sz w:val="18"/>
                <w:szCs w:val="18"/>
              </w:rPr>
            </w:pP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No adult in the home will perform parental duties and responsibilities.</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are violent.</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behavior is dangerously impulsive or they will not/cannot control their behavior.</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have extremely negative perceptions of the child.</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lastRenderedPageBreak/>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Family does not have or use resources necessary to assure the child’s basic needs.</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fear they will maltreat the child and/or request placement.</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lack parenting knowledge, skills, or motivation necessary to assure the child’s basic needs are met.</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One or both parents/caregivers intend(ed) to seriously hurt the child.</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child has exceptional needs which the parents/caregivers cannot or will not meet.</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Living arraignments seriously endanger the child’s health.</w:t>
            </w:r>
          </w:p>
          <w:p w:rsidR="00293902" w:rsidRDefault="00293902" w:rsidP="0061425C">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ind w:left="893"/>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The child is profoundly fearful of the home situation or people within the home.</w:t>
            </w:r>
          </w:p>
          <w:p w:rsidR="00293902" w:rsidRDefault="00293902" w:rsidP="00293902">
            <w:p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napToGrid w:val="0"/>
                <w:color w:val="000000"/>
                <w:sz w:val="18"/>
                <w:szCs w:val="18"/>
              </w:rPr>
            </w:pPr>
          </w:p>
          <w:p w:rsidR="00293902" w:rsidRPr="00FF787E" w:rsidRDefault="00293902" w:rsidP="00293902">
            <w:pPr>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napToGrid w:val="0"/>
                <w:color w:val="000000"/>
                <w:sz w:val="18"/>
                <w:szCs w:val="18"/>
              </w:rPr>
            </w:pPr>
            <w:r w:rsidRPr="00FF787E">
              <w:rPr>
                <w:snapToGrid w:val="0"/>
                <w:color w:val="000000"/>
                <w:sz w:val="18"/>
                <w:szCs w:val="18"/>
              </w:rPr>
              <w:t>Describe impending danger threats:</w:t>
            </w:r>
            <w:r>
              <w:rPr>
                <w:snapToGrid w:val="0"/>
                <w:color w:val="000000"/>
                <w:sz w:val="18"/>
                <w:szCs w:val="18"/>
              </w:rPr>
              <w:t xml:space="preserve">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293902" w:rsidRPr="00BA1D4C" w:rsidRDefault="00293902" w:rsidP="00293902">
            <w:pPr>
              <w:pStyle w:val="ListParagraph"/>
              <w:tabs>
                <w:tab w:val="left" w:pos="5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46"/>
              <w:rPr>
                <w:i/>
                <w:snapToGrid w:val="0"/>
                <w:color w:val="000000"/>
                <w:sz w:val="18"/>
                <w:szCs w:val="18"/>
              </w:rPr>
            </w:pPr>
            <w:r>
              <w:rPr>
                <w:snapToGrid w:val="0"/>
                <w:sz w:val="16"/>
                <w:szCs w:val="16"/>
              </w:rPr>
              <w:t xml:space="preserve">                                                          </w:t>
            </w:r>
          </w:p>
          <w:p w:rsidR="00293902" w:rsidRPr="00BF6735" w:rsidRDefault="00293902" w:rsidP="00293902">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30"/>
              <w:rPr>
                <w:snapToGrid w:val="0"/>
                <w:sz w:val="16"/>
                <w:szCs w:val="16"/>
              </w:rPr>
            </w:pPr>
          </w:p>
        </w:tc>
      </w:tr>
      <w:tr w:rsidR="00293902" w:rsidRPr="00BF6735" w:rsidTr="009438D8">
        <w:trPr>
          <w:cantSplit/>
          <w:trHeight w:val="3170"/>
        </w:trPr>
        <w:tc>
          <w:tcPr>
            <w:tcW w:w="3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293902" w:rsidRPr="00BF6735" w:rsidRDefault="00293902" w:rsidP="00293902">
            <w:pPr>
              <w:pStyle w:val="Caption1"/>
              <w:tabs>
                <w:tab w:val="center" w:pos="2610"/>
              </w:tabs>
              <w:spacing w:line="240" w:lineRule="auto"/>
              <w:ind w:left="113" w:right="113"/>
              <w:jc w:val="center"/>
              <w:rPr>
                <w:sz w:val="18"/>
              </w:rPr>
            </w:pPr>
            <w:r>
              <w:rPr>
                <w:sz w:val="18"/>
              </w:rPr>
              <w:lastRenderedPageBreak/>
              <w:t>Department</w:t>
            </w:r>
            <w:r w:rsidRPr="00BF6735">
              <w:rPr>
                <w:sz w:val="18"/>
              </w:rPr>
              <w:t xml:space="preserve"> Worker Complete</w:t>
            </w:r>
          </w:p>
        </w:tc>
        <w:tc>
          <w:tcPr>
            <w:tcW w:w="10607" w:type="dxa"/>
            <w:gridSpan w:val="4"/>
            <w:tcBorders>
              <w:top w:val="single" w:sz="4" w:space="0" w:color="auto"/>
              <w:left w:val="single" w:sz="4" w:space="0" w:color="auto"/>
              <w:bottom w:val="single" w:sz="4" w:space="0" w:color="auto"/>
              <w:right w:val="single" w:sz="4" w:space="0" w:color="auto"/>
            </w:tcBorders>
          </w:tcPr>
          <w:p w:rsidR="00293902" w:rsidRPr="007351C3" w:rsidRDefault="00293902" w:rsidP="00293902">
            <w:pPr>
              <w:pStyle w:val="ListParagraph"/>
              <w:numPr>
                <w:ilvl w:val="0"/>
                <w:numId w:val="1"/>
              </w:num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b/>
                <w:snapToGrid w:val="0"/>
                <w:sz w:val="18"/>
                <w:szCs w:val="18"/>
              </w:rPr>
              <w:t xml:space="preserve">Child Vulnerable to Danger Threats </w:t>
            </w:r>
            <w:r>
              <w:rPr>
                <w:i/>
                <w:snapToGrid w:val="0"/>
                <w:sz w:val="18"/>
                <w:szCs w:val="18"/>
              </w:rPr>
              <w:t>(Check all that apply)</w:t>
            </w:r>
          </w:p>
          <w:p w:rsidR="00293902" w:rsidRPr="007351C3"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8"/>
                <w:szCs w:val="18"/>
              </w:rPr>
            </w:pPr>
            <w:r w:rsidRPr="00BF6735">
              <w:rPr>
                <w:b/>
                <w:snapToGrid w:val="0"/>
                <w:sz w:val="18"/>
                <w:szCs w:val="18"/>
              </w:rPr>
              <w:tab/>
            </w:r>
          </w:p>
          <w:p w:rsidR="00293902"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after="120" w:line="200" w:lineRule="exact"/>
              <w:ind w:left="893"/>
              <w:rPr>
                <w:snapToGrid w:val="0"/>
                <w:sz w:val="16"/>
                <w:szCs w:val="16"/>
              </w:rPr>
            </w:pPr>
            <w:r w:rsidRPr="00BF6735">
              <w:rPr>
                <w:snapToGrid w:val="0"/>
                <w:sz w:val="16"/>
                <w:szCs w:val="16"/>
              </w:rPr>
              <w:fldChar w:fldCharType="begin">
                <w:ffData>
                  <w:name w:val="Check32"/>
                  <w:enabled/>
                  <w:calcOnExit w:val="0"/>
                  <w:checkBox>
                    <w:sizeAuto/>
                    <w:default w:val="0"/>
                  </w:checkBox>
                </w:ffData>
              </w:fldChar>
            </w:r>
            <w:bookmarkStart w:id="1" w:name="Check32"/>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bookmarkEnd w:id="1"/>
            <w:r>
              <w:rPr>
                <w:snapToGrid w:val="0"/>
                <w:sz w:val="16"/>
                <w:szCs w:val="16"/>
              </w:rPr>
              <w:tab/>
              <w:t xml:space="preserve">Age (always includes ages 0-6)                                </w:t>
            </w: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Physical disability</w:t>
            </w:r>
          </w:p>
          <w:p w:rsidR="00293902"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after="120" w:line="200" w:lineRule="exact"/>
              <w:ind w:left="893"/>
              <w:rPr>
                <w:snapToGrid w:val="0"/>
                <w:sz w:val="16"/>
                <w:szCs w:val="16"/>
              </w:rPr>
            </w:pP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Mental disability                                                        </w:t>
            </w: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Powerless</w:t>
            </w:r>
          </w:p>
          <w:p w:rsidR="00293902" w:rsidRDefault="00293902" w:rsidP="00293902">
            <w:pPr>
              <w:tabs>
                <w:tab w:val="left" w:pos="522"/>
                <w:tab w:val="left" w:pos="792"/>
                <w:tab w:val="left" w:pos="1062"/>
                <w:tab w:val="left" w:pos="1200"/>
                <w:tab w:val="left" w:pos="1440"/>
                <w:tab w:val="left" w:pos="2160"/>
                <w:tab w:val="left" w:pos="2880"/>
                <w:tab w:val="left" w:pos="3600"/>
                <w:tab w:val="left" w:pos="4577"/>
                <w:tab w:val="left" w:pos="5297"/>
                <w:tab w:val="left" w:pos="5760"/>
                <w:tab w:val="left" w:pos="6480"/>
                <w:tab w:val="left" w:pos="7200"/>
                <w:tab w:val="left" w:pos="7920"/>
                <w:tab w:val="left" w:pos="8640"/>
                <w:tab w:val="left" w:pos="9360"/>
                <w:tab w:val="left" w:pos="10080"/>
                <w:tab w:val="left" w:pos="10350"/>
              </w:tabs>
              <w:spacing w:after="120" w:line="200" w:lineRule="exact"/>
              <w:ind w:left="893"/>
              <w:rPr>
                <w:snapToGrid w:val="0"/>
                <w:sz w:val="16"/>
                <w:szCs w:val="16"/>
              </w:rPr>
            </w:pP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Provoking behavior                                                   </w:t>
            </w: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Defenseless             </w:t>
            </w:r>
          </w:p>
          <w:p w:rsidR="00293902"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after="120" w:line="200" w:lineRule="exact"/>
              <w:ind w:left="893"/>
              <w:rPr>
                <w:snapToGrid w:val="0"/>
                <w:sz w:val="16"/>
                <w:szCs w:val="16"/>
              </w:rPr>
            </w:pP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Non-assertive                                                            </w:t>
            </w: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Illness</w:t>
            </w:r>
          </w:p>
          <w:p w:rsidR="00293902"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after="120" w:line="200" w:lineRule="exact"/>
              <w:ind w:left="893"/>
              <w:rPr>
                <w:snapToGrid w:val="0"/>
                <w:sz w:val="16"/>
                <w:szCs w:val="16"/>
              </w:rPr>
            </w:pPr>
            <w:r w:rsidRPr="00BF6735">
              <w:rPr>
                <w:snapToGrid w:val="0"/>
                <w:sz w:val="16"/>
                <w:szCs w:val="16"/>
              </w:rPr>
              <w:fldChar w:fldCharType="begin">
                <w:ffData>
                  <w:name w:val="Check32"/>
                  <w:enabled/>
                  <w:calcOnExit w:val="0"/>
                  <w:checkBox>
                    <w:sizeAuto/>
                    <w:default w:val="0"/>
                  </w:checkBox>
                </w:ffData>
              </w:fldChar>
            </w:r>
            <w:r w:rsidRPr="00BF6735">
              <w:rPr>
                <w:snapToGrid w:val="0"/>
                <w:sz w:val="16"/>
                <w:szCs w:val="16"/>
              </w:rPr>
              <w:instrText xml:space="preserve"> FORMCHECKBOX </w:instrText>
            </w:r>
            <w:r w:rsidR="00577AF1">
              <w:rPr>
                <w:snapToGrid w:val="0"/>
                <w:sz w:val="16"/>
                <w:szCs w:val="16"/>
              </w:rPr>
            </w:r>
            <w:r w:rsidR="00577AF1">
              <w:rPr>
                <w:snapToGrid w:val="0"/>
                <w:sz w:val="16"/>
                <w:szCs w:val="16"/>
              </w:rPr>
              <w:fldChar w:fldCharType="separate"/>
            </w:r>
            <w:r w:rsidRPr="00BF6735">
              <w:rPr>
                <w:snapToGrid w:val="0"/>
                <w:sz w:val="16"/>
                <w:szCs w:val="16"/>
              </w:rPr>
              <w:fldChar w:fldCharType="end"/>
            </w:r>
            <w:r>
              <w:rPr>
                <w:snapToGrid w:val="0"/>
                <w:sz w:val="16"/>
                <w:szCs w:val="16"/>
              </w:rPr>
              <w:t xml:space="preserve">   Invisible</w:t>
            </w:r>
          </w:p>
          <w:p w:rsidR="00293902" w:rsidRDefault="00293902" w:rsidP="0029390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FF787E">
              <w:rPr>
                <w:snapToGrid w:val="0"/>
                <w:color w:val="000000"/>
                <w:sz w:val="18"/>
                <w:szCs w:val="18"/>
              </w:rPr>
              <w:t>D</w:t>
            </w:r>
            <w:r>
              <w:rPr>
                <w:snapToGrid w:val="0"/>
                <w:color w:val="000000"/>
                <w:sz w:val="18"/>
                <w:szCs w:val="18"/>
              </w:rPr>
              <w:t>escribe how the child’s vulnerability relates to the identified danger threats</w:t>
            </w:r>
            <w:r w:rsidRPr="00FF787E">
              <w:rPr>
                <w:snapToGrid w:val="0"/>
                <w:color w:val="000000"/>
                <w:sz w:val="18"/>
                <w:szCs w:val="18"/>
              </w:rPr>
              <w:t>:</w:t>
            </w:r>
            <w:r>
              <w:rPr>
                <w:snapToGrid w:val="0"/>
                <w:color w:val="000000"/>
                <w:sz w:val="18"/>
                <w:szCs w:val="18"/>
              </w:rPr>
              <w:t xml:space="preserve">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293902" w:rsidRPr="009438D8" w:rsidRDefault="00293902" w:rsidP="00293902">
            <w:pPr>
              <w:tabs>
                <w:tab w:val="left" w:pos="2392"/>
              </w:tabs>
              <w:rPr>
                <w:rFonts w:ascii="Times New Roman" w:hAnsi="Times New Roman"/>
                <w:sz w:val="18"/>
                <w:szCs w:val="18"/>
              </w:rPr>
            </w:pPr>
          </w:p>
        </w:tc>
      </w:tr>
      <w:tr w:rsidR="00293902" w:rsidRPr="00BF6735" w:rsidTr="009438D8">
        <w:trPr>
          <w:cantSplit/>
          <w:trHeight w:val="1120"/>
        </w:trPr>
        <w:tc>
          <w:tcPr>
            <w:tcW w:w="360" w:type="dxa"/>
            <w:vMerge/>
            <w:tcBorders>
              <w:left w:val="single" w:sz="4" w:space="0" w:color="auto"/>
              <w:right w:val="single" w:sz="4" w:space="0" w:color="auto"/>
            </w:tcBorders>
          </w:tcPr>
          <w:p w:rsidR="00293902" w:rsidRPr="00BF6735" w:rsidRDefault="00293902" w:rsidP="00293902">
            <w:pPr>
              <w:pStyle w:val="Caption1"/>
              <w:tabs>
                <w:tab w:val="center" w:pos="2610"/>
              </w:tabs>
              <w:spacing w:line="240" w:lineRule="auto"/>
              <w:rPr>
                <w:sz w:val="18"/>
              </w:rPr>
            </w:pPr>
          </w:p>
        </w:tc>
        <w:tc>
          <w:tcPr>
            <w:tcW w:w="10607" w:type="dxa"/>
            <w:gridSpan w:val="4"/>
            <w:tcBorders>
              <w:top w:val="single" w:sz="4" w:space="0" w:color="auto"/>
              <w:left w:val="single" w:sz="4" w:space="0" w:color="auto"/>
              <w:bottom w:val="single" w:sz="4" w:space="0" w:color="auto"/>
              <w:right w:val="single" w:sz="4" w:space="0" w:color="auto"/>
            </w:tcBorders>
          </w:tcPr>
          <w:p w:rsidR="00293902" w:rsidRPr="00C27A2B" w:rsidRDefault="00293902" w:rsidP="00293902">
            <w:pPr>
              <w:pStyle w:val="ListParagraph"/>
              <w:numPr>
                <w:ilvl w:val="0"/>
                <w:numId w:val="1"/>
              </w:num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snapToGrid w:val="0"/>
                <w:sz w:val="18"/>
                <w:szCs w:val="18"/>
              </w:rPr>
              <w:t xml:space="preserve">Describe how the parents’ </w:t>
            </w:r>
            <w:r>
              <w:rPr>
                <w:b/>
                <w:snapToGrid w:val="0"/>
                <w:sz w:val="18"/>
                <w:szCs w:val="18"/>
              </w:rPr>
              <w:t>protective capacities</w:t>
            </w:r>
            <w:r>
              <w:rPr>
                <w:snapToGrid w:val="0"/>
                <w:sz w:val="18"/>
                <w:szCs w:val="18"/>
              </w:rPr>
              <w:t xml:space="preserve"> are currently insufficient to protect the child from the danger threats listed above: </w:t>
            </w:r>
            <w:r w:rsidRPr="00C27A2B">
              <w:rPr>
                <w:rFonts w:ascii="Times New Roman" w:hAnsi="Times New Roman"/>
              </w:rPr>
              <w:fldChar w:fldCharType="begin">
                <w:ffData>
                  <w:name w:val=""/>
                  <w:enabled/>
                  <w:calcOnExit w:val="0"/>
                  <w:textInput>
                    <w:maxLength w:val="75"/>
                  </w:textInput>
                </w:ffData>
              </w:fldChar>
            </w:r>
            <w:r w:rsidRPr="00C27A2B">
              <w:rPr>
                <w:rFonts w:ascii="Times New Roman" w:hAnsi="Times New Roman"/>
              </w:rPr>
              <w:instrText xml:space="preserve"> FORMTEXT </w:instrText>
            </w:r>
            <w:r w:rsidRPr="00C27A2B">
              <w:rPr>
                <w:rFonts w:ascii="Times New Roman" w:hAnsi="Times New Roman"/>
              </w:rPr>
            </w:r>
            <w:r w:rsidRPr="00C27A2B">
              <w:rPr>
                <w:rFonts w:ascii="Times New Roman" w:hAnsi="Times New Roman"/>
              </w:rPr>
              <w:fldChar w:fldCharType="separate"/>
            </w:r>
            <w:r w:rsidRPr="00BF6735">
              <w:rPr>
                <w:noProof/>
              </w:rPr>
              <w:t> </w:t>
            </w:r>
            <w:r w:rsidRPr="00BF6735">
              <w:rPr>
                <w:noProof/>
              </w:rPr>
              <w:t> </w:t>
            </w:r>
            <w:r w:rsidRPr="00BF6735">
              <w:rPr>
                <w:noProof/>
              </w:rPr>
              <w:t> </w:t>
            </w:r>
            <w:r w:rsidRPr="00BF6735">
              <w:rPr>
                <w:noProof/>
              </w:rPr>
              <w:t> </w:t>
            </w:r>
            <w:r w:rsidRPr="00BF6735">
              <w:rPr>
                <w:noProof/>
              </w:rPr>
              <w:t> </w:t>
            </w:r>
            <w:r w:rsidRPr="00C27A2B">
              <w:rPr>
                <w:rFonts w:ascii="Times New Roman" w:hAnsi="Times New Roman"/>
              </w:rPr>
              <w:fldChar w:fldCharType="end"/>
            </w:r>
          </w:p>
        </w:tc>
      </w:tr>
      <w:tr w:rsidR="00293902" w:rsidRPr="00BF6735" w:rsidTr="009438D8">
        <w:trPr>
          <w:cantSplit/>
          <w:trHeight w:val="2029"/>
        </w:trPr>
        <w:tc>
          <w:tcPr>
            <w:tcW w:w="360" w:type="dxa"/>
            <w:vMerge/>
            <w:tcBorders>
              <w:left w:val="single" w:sz="4" w:space="0" w:color="auto"/>
              <w:right w:val="single" w:sz="4" w:space="0" w:color="auto"/>
            </w:tcBorders>
          </w:tcPr>
          <w:p w:rsidR="00293902" w:rsidRPr="00BF6735" w:rsidRDefault="00293902" w:rsidP="00293902">
            <w:pPr>
              <w:pStyle w:val="Caption1"/>
              <w:tabs>
                <w:tab w:val="center" w:pos="2610"/>
              </w:tabs>
              <w:spacing w:line="240" w:lineRule="auto"/>
              <w:rPr>
                <w:sz w:val="18"/>
              </w:rPr>
            </w:pPr>
          </w:p>
        </w:tc>
        <w:tc>
          <w:tcPr>
            <w:tcW w:w="10607" w:type="dxa"/>
            <w:gridSpan w:val="4"/>
            <w:tcBorders>
              <w:top w:val="single" w:sz="4" w:space="0" w:color="auto"/>
              <w:left w:val="single" w:sz="4" w:space="0" w:color="auto"/>
              <w:bottom w:val="single" w:sz="4" w:space="0" w:color="auto"/>
              <w:right w:val="single" w:sz="4" w:space="0" w:color="auto"/>
            </w:tcBorders>
          </w:tcPr>
          <w:p w:rsidR="00293902" w:rsidRPr="00320FED" w:rsidRDefault="00293902" w:rsidP="00293902">
            <w:pPr>
              <w:pStyle w:val="ListParagraph"/>
              <w:numPr>
                <w:ilvl w:val="0"/>
                <w:numId w:val="1"/>
              </w:num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Pr>
                <w:snapToGrid w:val="0"/>
                <w:sz w:val="18"/>
                <w:szCs w:val="18"/>
              </w:rPr>
              <w:t xml:space="preserve">It is contrary to the child’s welfare to remain in the home due to: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tc>
      </w:tr>
    </w:tbl>
    <w:p w:rsidR="00AD435B" w:rsidRDefault="00AD435B"/>
    <w:tbl>
      <w:tblPr>
        <w:tblStyle w:val="TableGrid"/>
        <w:tblW w:w="0" w:type="auto"/>
        <w:tblLook w:val="04A0" w:firstRow="1" w:lastRow="0" w:firstColumn="1" w:lastColumn="0" w:noHBand="0" w:noVBand="1"/>
      </w:tblPr>
      <w:tblGrid>
        <w:gridCol w:w="10790"/>
      </w:tblGrid>
      <w:tr w:rsidR="001A16B1" w:rsidTr="00C570F6">
        <w:tc>
          <w:tcPr>
            <w:tcW w:w="10790" w:type="dxa"/>
            <w:shd w:val="clear" w:color="auto" w:fill="F2F2F2" w:themeFill="background1" w:themeFillShade="F2"/>
          </w:tcPr>
          <w:p w:rsidR="001A16B1" w:rsidRPr="001A16B1" w:rsidRDefault="001A16B1">
            <w:pPr>
              <w:rPr>
                <w:b/>
                <w:sz w:val="18"/>
                <w:szCs w:val="18"/>
              </w:rPr>
            </w:pPr>
            <w:r w:rsidRPr="001A16B1">
              <w:rPr>
                <w:b/>
                <w:sz w:val="18"/>
                <w:szCs w:val="18"/>
              </w:rPr>
              <w:t>Efforts to Prevent Removal</w:t>
            </w:r>
          </w:p>
        </w:tc>
      </w:tr>
      <w:tr w:rsidR="001A16B1" w:rsidTr="001A16B1">
        <w:tc>
          <w:tcPr>
            <w:tcW w:w="10790" w:type="dxa"/>
          </w:tcPr>
          <w:p w:rsidR="001A16B1" w:rsidRPr="001A16B1" w:rsidRDefault="001A16B1" w:rsidP="001A16B1">
            <w:pPr>
              <w:pStyle w:val="ListParagraph"/>
              <w:numPr>
                <w:ilvl w:val="0"/>
                <w:numId w:val="4"/>
              </w:numPr>
              <w:ind w:left="337"/>
              <w:rPr>
                <w:sz w:val="18"/>
                <w:szCs w:val="18"/>
              </w:rPr>
            </w:pPr>
            <w:r>
              <w:rPr>
                <w:sz w:val="18"/>
                <w:szCs w:val="18"/>
              </w:rPr>
              <w:t xml:space="preserve">Describe efforts to prevent removal or the emergency circumstances present: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1A16B1" w:rsidRDefault="001A16B1" w:rsidP="001A16B1">
            <w:pPr>
              <w:rPr>
                <w:sz w:val="18"/>
                <w:szCs w:val="18"/>
              </w:rPr>
            </w:pPr>
          </w:p>
          <w:p w:rsidR="001A16B1" w:rsidRDefault="001A16B1" w:rsidP="001A16B1">
            <w:pPr>
              <w:rPr>
                <w:sz w:val="18"/>
                <w:szCs w:val="18"/>
              </w:rPr>
            </w:pPr>
          </w:p>
          <w:p w:rsidR="001A16B1" w:rsidRPr="001A16B1" w:rsidRDefault="001A16B1" w:rsidP="001A16B1">
            <w:pPr>
              <w:rPr>
                <w:sz w:val="18"/>
                <w:szCs w:val="18"/>
              </w:rPr>
            </w:pPr>
          </w:p>
        </w:tc>
      </w:tr>
      <w:tr w:rsidR="001A16B1" w:rsidTr="001A16B1">
        <w:tc>
          <w:tcPr>
            <w:tcW w:w="10790" w:type="dxa"/>
          </w:tcPr>
          <w:p w:rsidR="001A16B1" w:rsidRDefault="001A16B1" w:rsidP="001A16B1">
            <w:pPr>
              <w:pStyle w:val="ListParagraph"/>
              <w:numPr>
                <w:ilvl w:val="0"/>
                <w:numId w:val="4"/>
              </w:numPr>
              <w:ind w:left="337"/>
              <w:rPr>
                <w:sz w:val="18"/>
                <w:szCs w:val="18"/>
              </w:rPr>
            </w:pPr>
            <w:r>
              <w:rPr>
                <w:sz w:val="18"/>
                <w:szCs w:val="18"/>
              </w:rPr>
              <w:t>An in-home plan will not work for this child, because:</w:t>
            </w:r>
          </w:p>
          <w:p w:rsidR="00601D13" w:rsidRDefault="001A16B1" w:rsidP="0061425C">
            <w:pPr>
              <w:pStyle w:val="ListParagraph"/>
              <w:spacing w:after="40"/>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plan is not</w:t>
            </w:r>
          </w:p>
          <w:p w:rsidR="00601D13" w:rsidRDefault="00601D13" w:rsidP="0061425C">
            <w:pPr>
              <w:pStyle w:val="ListParagraph"/>
              <w:spacing w:after="40"/>
              <w:ind w:left="1057"/>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sufficient</w:t>
            </w:r>
          </w:p>
          <w:p w:rsidR="00601D13" w:rsidRDefault="00601D13" w:rsidP="0061425C">
            <w:pPr>
              <w:pStyle w:val="ListParagraph"/>
              <w:spacing w:after="40"/>
              <w:ind w:left="1057"/>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feasible.</w:t>
            </w:r>
          </w:p>
          <w:p w:rsidR="00601D13" w:rsidRPr="00601D13" w:rsidRDefault="00601D13" w:rsidP="0061425C">
            <w:pPr>
              <w:pStyle w:val="ListParagraph"/>
              <w:spacing w:after="40"/>
              <w:ind w:left="1057"/>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sustainable.</w:t>
            </w:r>
          </w:p>
          <w:p w:rsidR="001A16B1" w:rsidRDefault="001A16B1" w:rsidP="0061425C">
            <w:pPr>
              <w:pStyle w:val="ListParagraph"/>
              <w:spacing w:after="40"/>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cannot immediately control or manage threat of danger.</w:t>
            </w:r>
          </w:p>
          <w:p w:rsidR="001A16B1" w:rsidRDefault="001A16B1" w:rsidP="0061425C">
            <w:pPr>
              <w:pStyle w:val="ListParagraph"/>
              <w:spacing w:after="40"/>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needed people or services are not accessible or available when threat will be present.</w:t>
            </w:r>
          </w:p>
          <w:p w:rsidR="001A16B1" w:rsidRDefault="001A16B1" w:rsidP="0061425C">
            <w:pPr>
              <w:pStyle w:val="ListParagraph"/>
              <w:spacing w:after="40"/>
              <w:contextualSpacing w:val="0"/>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sidR="00601D13">
              <w:rPr>
                <w:snapToGrid w:val="0"/>
                <w:sz w:val="18"/>
                <w:szCs w:val="18"/>
              </w:rPr>
              <w:t xml:space="preserve">  the plan would rely on parental promises to control what has been assessed as out of control.</w:t>
            </w:r>
          </w:p>
          <w:p w:rsidR="00601D13" w:rsidRDefault="00601D13" w:rsidP="0061425C">
            <w:pPr>
              <w:spacing w:after="40"/>
              <w:ind w:left="337"/>
              <w:rPr>
                <w:snapToGrid w:val="0"/>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Other: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Pr="00601D13" w:rsidRDefault="00601D13" w:rsidP="00601D13">
            <w:pPr>
              <w:ind w:left="337"/>
              <w:rPr>
                <w:sz w:val="18"/>
                <w:szCs w:val="18"/>
              </w:rPr>
            </w:pPr>
          </w:p>
        </w:tc>
      </w:tr>
    </w:tbl>
    <w:p w:rsidR="001A16B1" w:rsidRDefault="001A16B1"/>
    <w:tbl>
      <w:tblPr>
        <w:tblStyle w:val="TableGrid"/>
        <w:tblW w:w="0" w:type="auto"/>
        <w:tblLook w:val="04A0" w:firstRow="1" w:lastRow="0" w:firstColumn="1" w:lastColumn="0" w:noHBand="0" w:noVBand="1"/>
      </w:tblPr>
      <w:tblGrid>
        <w:gridCol w:w="10790"/>
      </w:tblGrid>
      <w:tr w:rsidR="00601D13" w:rsidTr="00C570F6">
        <w:tc>
          <w:tcPr>
            <w:tcW w:w="10790" w:type="dxa"/>
            <w:shd w:val="clear" w:color="auto" w:fill="F2F2F2" w:themeFill="background1" w:themeFillShade="F2"/>
          </w:tcPr>
          <w:p w:rsidR="00601D13" w:rsidRPr="001A16B1" w:rsidRDefault="00601D13" w:rsidP="00601D13">
            <w:pPr>
              <w:rPr>
                <w:b/>
                <w:sz w:val="18"/>
                <w:szCs w:val="18"/>
              </w:rPr>
            </w:pPr>
            <w:r>
              <w:rPr>
                <w:b/>
                <w:sz w:val="18"/>
                <w:szCs w:val="18"/>
              </w:rPr>
              <w:t>Other Information</w:t>
            </w:r>
          </w:p>
        </w:tc>
      </w:tr>
      <w:tr w:rsidR="00601D13" w:rsidTr="00601D13">
        <w:tc>
          <w:tcPr>
            <w:tcW w:w="10790" w:type="dxa"/>
          </w:tcPr>
          <w:p w:rsidR="00601D13" w:rsidRDefault="00601D13" w:rsidP="00601D13">
            <w:pPr>
              <w:pStyle w:val="ListParagraph"/>
              <w:numPr>
                <w:ilvl w:val="0"/>
                <w:numId w:val="5"/>
              </w:numPr>
              <w:ind w:left="337"/>
              <w:rPr>
                <w:sz w:val="18"/>
                <w:szCs w:val="18"/>
              </w:rPr>
            </w:pPr>
            <w:r w:rsidRPr="00601D13">
              <w:rPr>
                <w:sz w:val="18"/>
                <w:szCs w:val="18"/>
              </w:rPr>
              <w:t>N</w:t>
            </w:r>
            <w:r>
              <w:rPr>
                <w:sz w:val="18"/>
                <w:szCs w:val="18"/>
              </w:rPr>
              <w:t>ame and contact information of adult relative(s) or other adult individual(s) the parent requests the court to consider as placements for the child: (List at least 3, if possible)</w:t>
            </w:r>
          </w:p>
          <w:p w:rsidR="0016121B" w:rsidRDefault="0016121B" w:rsidP="0016121B">
            <w:pPr>
              <w:rPr>
                <w:sz w:val="18"/>
                <w:szCs w:val="18"/>
              </w:rPr>
            </w:pPr>
          </w:p>
          <w:p w:rsidR="00610170" w:rsidRPr="00A42614" w:rsidRDefault="00610170" w:rsidP="00A42614">
            <w:pPr>
              <w:pStyle w:val="ListParagraph"/>
              <w:numPr>
                <w:ilvl w:val="0"/>
                <w:numId w:val="7"/>
              </w:numPr>
              <w:spacing w:after="120"/>
              <w:ind w:left="691"/>
              <w:contextualSpacing w:val="0"/>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10170" w:rsidRPr="000B0382" w:rsidRDefault="00610170" w:rsidP="000B0382">
            <w:pPr>
              <w:pStyle w:val="ListParagraph"/>
              <w:numPr>
                <w:ilvl w:val="0"/>
                <w:numId w:val="7"/>
              </w:numPr>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10170" w:rsidRPr="00610170" w:rsidRDefault="00610170" w:rsidP="00CC190C">
            <w:pPr>
              <w:pStyle w:val="ListParagraph"/>
              <w:numPr>
                <w:ilvl w:val="0"/>
                <w:numId w:val="7"/>
              </w:numPr>
              <w:spacing w:before="120" w:after="120"/>
              <w:contextualSpacing w:val="0"/>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Default="00601D13" w:rsidP="00CC190C">
            <w:pPr>
              <w:pStyle w:val="ListParagraph"/>
              <w:numPr>
                <w:ilvl w:val="0"/>
                <w:numId w:val="5"/>
              </w:numPr>
              <w:spacing w:before="120" w:after="120"/>
              <w:ind w:left="337"/>
              <w:contextualSpacing w:val="0"/>
              <w:rPr>
                <w:sz w:val="18"/>
                <w:szCs w:val="18"/>
              </w:rPr>
            </w:pPr>
            <w:r>
              <w:rPr>
                <w:sz w:val="18"/>
                <w:szCs w:val="18"/>
              </w:rPr>
              <w:t>Describe immediate, interim family interaction plan between parents and child and siblings, if any:</w:t>
            </w:r>
          </w:p>
          <w:p w:rsidR="000B0382" w:rsidRDefault="004C398E" w:rsidP="000B0382">
            <w:pPr>
              <w:pStyle w:val="ListParagraph"/>
              <w:spacing w:before="120" w:after="120"/>
              <w:ind w:left="337"/>
              <w:contextualSpacing w:val="0"/>
              <w:rPr>
                <w:rFonts w:ascii="Times New Roman" w:hAnsi="Times New Roman"/>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4C398E" w:rsidRDefault="004C398E" w:rsidP="000B0382">
            <w:pPr>
              <w:pStyle w:val="ListParagraph"/>
              <w:spacing w:before="120" w:after="120"/>
              <w:ind w:left="337"/>
              <w:contextualSpacing w:val="0"/>
              <w:rPr>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napToGrid w:val="0"/>
                <w:sz w:val="18"/>
                <w:szCs w:val="18"/>
              </w:rPr>
              <w:t xml:space="preserve"> No family interaction plan because: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Default="00601D13" w:rsidP="00CC190C">
            <w:pPr>
              <w:pStyle w:val="ListParagraph"/>
              <w:numPr>
                <w:ilvl w:val="0"/>
                <w:numId w:val="5"/>
              </w:numPr>
              <w:spacing w:before="120" w:after="120"/>
              <w:ind w:left="337"/>
              <w:contextualSpacing w:val="0"/>
              <w:rPr>
                <w:sz w:val="18"/>
                <w:szCs w:val="18"/>
              </w:rPr>
            </w:pPr>
            <w:r>
              <w:rPr>
                <w:sz w:val="18"/>
                <w:szCs w:val="18"/>
              </w:rPr>
              <w:t>List any other conditions for the TPC order that Department or Agency may/will request:</w:t>
            </w:r>
          </w:p>
          <w:p w:rsidR="005E2014" w:rsidRDefault="005E2014" w:rsidP="005E2014">
            <w:pPr>
              <w:pStyle w:val="ListParagraph"/>
              <w:spacing w:before="120" w:after="120"/>
              <w:ind w:left="337"/>
              <w:contextualSpacing w:val="0"/>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Pr="005E2014" w:rsidRDefault="00601D13" w:rsidP="00CC190C">
            <w:pPr>
              <w:pStyle w:val="ListParagraph"/>
              <w:numPr>
                <w:ilvl w:val="0"/>
                <w:numId w:val="5"/>
              </w:numPr>
              <w:spacing w:before="120" w:after="120"/>
              <w:ind w:left="337"/>
              <w:contextualSpacing w:val="0"/>
              <w:rPr>
                <w:sz w:val="18"/>
                <w:szCs w:val="18"/>
              </w:rPr>
            </w:pPr>
            <w:r>
              <w:rPr>
                <w:sz w:val="18"/>
                <w:szCs w:val="18"/>
              </w:rPr>
              <w:t>Siblings placed together:</w:t>
            </w:r>
            <w:r w:rsidR="005E2014">
              <w:rPr>
                <w:sz w:val="18"/>
                <w:szCs w:val="18"/>
              </w:rPr>
              <w:t xml:space="preserve">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5E2014">
              <w:rPr>
                <w:snapToGrid w:val="0"/>
                <w:sz w:val="18"/>
                <w:szCs w:val="18"/>
              </w:rPr>
              <w:t xml:space="preserve">  Yes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5E2014">
              <w:rPr>
                <w:snapToGrid w:val="0"/>
                <w:sz w:val="18"/>
                <w:szCs w:val="18"/>
              </w:rPr>
              <w:t xml:space="preserve">  No     </w:t>
            </w:r>
          </w:p>
          <w:p w:rsidR="005E2014" w:rsidRDefault="005E2014" w:rsidP="005E2014">
            <w:pPr>
              <w:pStyle w:val="ListParagraph"/>
              <w:spacing w:before="120" w:after="120"/>
              <w:ind w:left="337"/>
              <w:contextualSpacing w:val="0"/>
              <w:rPr>
                <w:sz w:val="18"/>
                <w:szCs w:val="18"/>
              </w:rPr>
            </w:pPr>
            <w:r>
              <w:rPr>
                <w:snapToGrid w:val="0"/>
                <w:sz w:val="18"/>
                <w:szCs w:val="18"/>
              </w:rPr>
              <w:t xml:space="preserve">If no, describe why not: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Default="00601D13" w:rsidP="00CC190C">
            <w:pPr>
              <w:pStyle w:val="ListParagraph"/>
              <w:numPr>
                <w:ilvl w:val="0"/>
                <w:numId w:val="5"/>
              </w:numPr>
              <w:spacing w:before="120" w:after="120"/>
              <w:ind w:left="337"/>
              <w:contextualSpacing w:val="0"/>
              <w:rPr>
                <w:sz w:val="18"/>
                <w:szCs w:val="18"/>
              </w:rPr>
            </w:pPr>
            <w:r>
              <w:rPr>
                <w:sz w:val="18"/>
                <w:szCs w:val="18"/>
              </w:rPr>
              <w:t>Information the Department or agency needs to obtain in order to completely assess the family:</w:t>
            </w:r>
          </w:p>
          <w:p w:rsidR="005E2014" w:rsidRDefault="005E2014" w:rsidP="005E2014">
            <w:pPr>
              <w:pStyle w:val="ListParagraph"/>
              <w:spacing w:before="120" w:after="120"/>
              <w:ind w:left="337"/>
              <w:contextualSpacing w:val="0"/>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601D13" w:rsidRDefault="00601D13" w:rsidP="00CC190C">
            <w:pPr>
              <w:pStyle w:val="ListParagraph"/>
              <w:numPr>
                <w:ilvl w:val="0"/>
                <w:numId w:val="5"/>
              </w:numPr>
              <w:spacing w:before="120" w:after="120"/>
              <w:ind w:left="337"/>
              <w:contextualSpacing w:val="0"/>
              <w:rPr>
                <w:sz w:val="18"/>
                <w:szCs w:val="18"/>
              </w:rPr>
            </w:pPr>
            <w:r>
              <w:rPr>
                <w:sz w:val="18"/>
                <w:szCs w:val="18"/>
              </w:rPr>
              <w:t>Will the child be able to remain in the same daycare/school?</w:t>
            </w:r>
            <w:r w:rsidR="0016121B">
              <w:rPr>
                <w:sz w:val="18"/>
                <w:szCs w:val="18"/>
              </w:rPr>
              <w:t xml:space="preserve">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16121B">
              <w:rPr>
                <w:sz w:val="18"/>
                <w:szCs w:val="18"/>
              </w:rPr>
              <w:t xml:space="preserve"> </w:t>
            </w:r>
            <w:r w:rsidR="005E2014">
              <w:rPr>
                <w:sz w:val="18"/>
                <w:szCs w:val="18"/>
              </w:rPr>
              <w:t xml:space="preserve"> </w:t>
            </w:r>
            <w:r w:rsidR="0016121B">
              <w:rPr>
                <w:sz w:val="18"/>
                <w:szCs w:val="18"/>
              </w:rPr>
              <w:t xml:space="preserve">Yes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16121B">
              <w:rPr>
                <w:sz w:val="18"/>
                <w:szCs w:val="18"/>
              </w:rPr>
              <w:t xml:space="preserve">  No        </w:t>
            </w:r>
          </w:p>
          <w:p w:rsidR="0016121B" w:rsidRDefault="005E2014" w:rsidP="005E2014">
            <w:pPr>
              <w:ind w:left="337"/>
              <w:rPr>
                <w:sz w:val="18"/>
                <w:szCs w:val="18"/>
              </w:rPr>
            </w:pPr>
            <w:r>
              <w:rPr>
                <w:sz w:val="18"/>
                <w:szCs w:val="18"/>
              </w:rPr>
              <w:t xml:space="preserve">If no, then explain: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16121B" w:rsidRPr="0016121B" w:rsidRDefault="0016121B" w:rsidP="0016121B">
            <w:pPr>
              <w:rPr>
                <w:sz w:val="18"/>
                <w:szCs w:val="18"/>
              </w:rPr>
            </w:pPr>
          </w:p>
        </w:tc>
      </w:tr>
    </w:tbl>
    <w:p w:rsidR="00601D13" w:rsidRDefault="00601D13"/>
    <w:tbl>
      <w:tblPr>
        <w:tblStyle w:val="TableGrid"/>
        <w:tblW w:w="0" w:type="auto"/>
        <w:tblLook w:val="04A0" w:firstRow="1" w:lastRow="0" w:firstColumn="1" w:lastColumn="0" w:noHBand="0" w:noVBand="1"/>
      </w:tblPr>
      <w:tblGrid>
        <w:gridCol w:w="10790"/>
      </w:tblGrid>
      <w:tr w:rsidR="0016121B" w:rsidTr="00C570F6">
        <w:tc>
          <w:tcPr>
            <w:tcW w:w="10790" w:type="dxa"/>
            <w:shd w:val="clear" w:color="auto" w:fill="F2F2F2" w:themeFill="background1" w:themeFillShade="F2"/>
          </w:tcPr>
          <w:p w:rsidR="0016121B" w:rsidRDefault="0016121B">
            <w:r>
              <w:rPr>
                <w:b/>
                <w:sz w:val="18"/>
                <w:szCs w:val="18"/>
              </w:rPr>
              <w:t>INDIAN CHILD</w:t>
            </w:r>
          </w:p>
        </w:tc>
      </w:tr>
      <w:tr w:rsidR="0016121B" w:rsidTr="0016121B">
        <w:tc>
          <w:tcPr>
            <w:tcW w:w="10790" w:type="dxa"/>
          </w:tcPr>
          <w:p w:rsidR="004332C7" w:rsidRDefault="0016121B" w:rsidP="0016121B">
            <w:pPr>
              <w:pStyle w:val="ListParagraph"/>
              <w:numPr>
                <w:ilvl w:val="0"/>
                <w:numId w:val="6"/>
              </w:numPr>
              <w:ind w:left="337"/>
              <w:rPr>
                <w:sz w:val="18"/>
                <w:szCs w:val="18"/>
              </w:rPr>
            </w:pPr>
            <w:r w:rsidRPr="0016121B">
              <w:rPr>
                <w:sz w:val="18"/>
                <w:szCs w:val="18"/>
              </w:rPr>
              <w:t xml:space="preserve">Is the child an Indian child?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5E2014">
              <w:rPr>
                <w:sz w:val="18"/>
                <w:szCs w:val="18"/>
              </w:rPr>
              <w:t xml:space="preserve"> Yes    </w:t>
            </w:r>
            <w:r w:rsidR="005E2014" w:rsidRPr="00D717C5">
              <w:rPr>
                <w:snapToGrid w:val="0"/>
                <w:sz w:val="18"/>
                <w:szCs w:val="18"/>
              </w:rPr>
              <w:fldChar w:fldCharType="begin">
                <w:ffData>
                  <w:name w:val="Check9"/>
                  <w:enabled/>
                  <w:calcOnExit w:val="0"/>
                  <w:checkBox>
                    <w:sizeAuto/>
                    <w:default w:val="0"/>
                  </w:checkBox>
                </w:ffData>
              </w:fldChar>
            </w:r>
            <w:r w:rsidR="005E2014"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5E2014" w:rsidRPr="00D717C5">
              <w:rPr>
                <w:snapToGrid w:val="0"/>
                <w:sz w:val="18"/>
                <w:szCs w:val="18"/>
              </w:rPr>
              <w:fldChar w:fldCharType="end"/>
            </w:r>
            <w:r w:rsidR="005E2014">
              <w:rPr>
                <w:sz w:val="18"/>
                <w:szCs w:val="18"/>
              </w:rPr>
              <w:t xml:space="preserve">  No      </w:t>
            </w:r>
            <w:r w:rsidR="004332C7" w:rsidRPr="00D717C5">
              <w:rPr>
                <w:snapToGrid w:val="0"/>
                <w:sz w:val="18"/>
                <w:szCs w:val="18"/>
              </w:rPr>
              <w:fldChar w:fldCharType="begin">
                <w:ffData>
                  <w:name w:val="Check9"/>
                  <w:enabled/>
                  <w:calcOnExit w:val="0"/>
                  <w:checkBox>
                    <w:sizeAuto/>
                    <w:default w:val="0"/>
                  </w:checkBox>
                </w:ffData>
              </w:fldChar>
            </w:r>
            <w:r w:rsidR="004332C7"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4332C7" w:rsidRPr="00D717C5">
              <w:rPr>
                <w:snapToGrid w:val="0"/>
                <w:sz w:val="18"/>
                <w:szCs w:val="18"/>
              </w:rPr>
              <w:fldChar w:fldCharType="end"/>
            </w:r>
            <w:r w:rsidR="004332C7">
              <w:rPr>
                <w:sz w:val="18"/>
                <w:szCs w:val="18"/>
              </w:rPr>
              <w:t xml:space="preserve">  Undetermined (Explain: </w:t>
            </w:r>
            <w:r w:rsidR="00142C28" w:rsidRPr="00BF6735">
              <w:rPr>
                <w:rFonts w:ascii="Times New Roman" w:hAnsi="Times New Roman"/>
              </w:rPr>
              <w:fldChar w:fldCharType="begin">
                <w:ffData>
                  <w:name w:val=""/>
                  <w:enabled/>
                  <w:calcOnExit w:val="0"/>
                  <w:textInput>
                    <w:maxLength w:val="75"/>
                  </w:textInput>
                </w:ffData>
              </w:fldChar>
            </w:r>
            <w:r w:rsidR="00142C28" w:rsidRPr="00BF6735">
              <w:rPr>
                <w:rFonts w:ascii="Times New Roman" w:hAnsi="Times New Roman"/>
              </w:rPr>
              <w:instrText xml:space="preserve"> FORMTEXT </w:instrText>
            </w:r>
            <w:r w:rsidR="00142C28" w:rsidRPr="00BF6735">
              <w:rPr>
                <w:rFonts w:ascii="Times New Roman" w:hAnsi="Times New Roman"/>
              </w:rPr>
            </w:r>
            <w:r w:rsidR="00142C28" w:rsidRPr="00BF6735">
              <w:rPr>
                <w:rFonts w:ascii="Times New Roman" w:hAnsi="Times New Roman"/>
              </w:rPr>
              <w:fldChar w:fldCharType="separate"/>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rPr>
              <w:fldChar w:fldCharType="end"/>
            </w:r>
            <w:r w:rsidR="00142C28" w:rsidRPr="00BF6735">
              <w:rPr>
                <w:rFonts w:ascii="Times New Roman" w:hAnsi="Times New Roman"/>
              </w:rPr>
              <w:fldChar w:fldCharType="begin">
                <w:ffData>
                  <w:name w:val=""/>
                  <w:enabled/>
                  <w:calcOnExit w:val="0"/>
                  <w:textInput>
                    <w:maxLength w:val="75"/>
                  </w:textInput>
                </w:ffData>
              </w:fldChar>
            </w:r>
            <w:r w:rsidR="00142C28" w:rsidRPr="00BF6735">
              <w:rPr>
                <w:rFonts w:ascii="Times New Roman" w:hAnsi="Times New Roman"/>
              </w:rPr>
              <w:instrText xml:space="preserve"> FORMTEXT </w:instrText>
            </w:r>
            <w:r w:rsidR="00142C28" w:rsidRPr="00BF6735">
              <w:rPr>
                <w:rFonts w:ascii="Times New Roman" w:hAnsi="Times New Roman"/>
              </w:rPr>
            </w:r>
            <w:r w:rsidR="00142C28" w:rsidRPr="00BF6735">
              <w:rPr>
                <w:rFonts w:ascii="Times New Roman" w:hAnsi="Times New Roman"/>
              </w:rPr>
              <w:fldChar w:fldCharType="separate"/>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rPr>
              <w:fldChar w:fldCharType="end"/>
            </w:r>
            <w:r w:rsidR="00142C28" w:rsidRPr="00BF6735">
              <w:rPr>
                <w:rFonts w:ascii="Times New Roman" w:hAnsi="Times New Roman"/>
              </w:rPr>
              <w:fldChar w:fldCharType="begin">
                <w:ffData>
                  <w:name w:val=""/>
                  <w:enabled/>
                  <w:calcOnExit w:val="0"/>
                  <w:textInput>
                    <w:maxLength w:val="75"/>
                  </w:textInput>
                </w:ffData>
              </w:fldChar>
            </w:r>
            <w:r w:rsidR="00142C28" w:rsidRPr="00BF6735">
              <w:rPr>
                <w:rFonts w:ascii="Times New Roman" w:hAnsi="Times New Roman"/>
              </w:rPr>
              <w:instrText xml:space="preserve"> FORMTEXT </w:instrText>
            </w:r>
            <w:r w:rsidR="00142C28" w:rsidRPr="00BF6735">
              <w:rPr>
                <w:rFonts w:ascii="Times New Roman" w:hAnsi="Times New Roman"/>
              </w:rPr>
            </w:r>
            <w:r w:rsidR="00142C28" w:rsidRPr="00BF6735">
              <w:rPr>
                <w:rFonts w:ascii="Times New Roman" w:hAnsi="Times New Roman"/>
              </w:rPr>
              <w:fldChar w:fldCharType="separate"/>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noProof/>
              </w:rPr>
              <w:t> </w:t>
            </w:r>
            <w:r w:rsidR="00142C28" w:rsidRPr="00BF6735">
              <w:rPr>
                <w:rFonts w:ascii="Times New Roman" w:hAnsi="Times New Roman"/>
              </w:rPr>
              <w:fldChar w:fldCharType="end"/>
            </w:r>
            <w:r w:rsidR="00142C28">
              <w:rPr>
                <w:sz w:val="18"/>
                <w:szCs w:val="18"/>
              </w:rPr>
              <w:t>)</w:t>
            </w:r>
            <w:r w:rsidR="004332C7">
              <w:rPr>
                <w:sz w:val="18"/>
                <w:szCs w:val="18"/>
              </w:rPr>
              <w:t xml:space="preserve">    </w:t>
            </w:r>
          </w:p>
          <w:p w:rsidR="004332C7" w:rsidRDefault="004332C7" w:rsidP="004332C7">
            <w:pPr>
              <w:pStyle w:val="ListParagraph"/>
              <w:ind w:left="337"/>
              <w:rPr>
                <w:sz w:val="18"/>
                <w:szCs w:val="18"/>
              </w:rPr>
            </w:pPr>
          </w:p>
          <w:p w:rsidR="004332C7" w:rsidRDefault="004332C7" w:rsidP="004332C7">
            <w:pPr>
              <w:pStyle w:val="ListParagraph"/>
              <w:ind w:left="337"/>
              <w:rPr>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z w:val="18"/>
                <w:szCs w:val="18"/>
              </w:rPr>
              <w:t xml:space="preserve">  Menominee Enrolled          </w:t>
            </w: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z w:val="18"/>
                <w:szCs w:val="18"/>
              </w:rPr>
              <w:t xml:space="preserve">  Eligible for Menominee Enrollment</w:t>
            </w:r>
          </w:p>
          <w:p w:rsidR="004332C7" w:rsidRDefault="004332C7" w:rsidP="004332C7">
            <w:pPr>
              <w:pStyle w:val="ListParagraph"/>
              <w:ind w:left="337"/>
              <w:rPr>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z w:val="18"/>
                <w:szCs w:val="18"/>
              </w:rPr>
              <w:t xml:space="preserve">  Menominee Descendant   </w:t>
            </w:r>
            <w:r w:rsidRPr="004332C7">
              <w:rPr>
                <w:sz w:val="18"/>
                <w:szCs w:val="18"/>
              </w:rPr>
              <w:t xml:space="preserve"> </w:t>
            </w:r>
            <w:r w:rsidRPr="004332C7">
              <w:rPr>
                <w:snapToGrid w:val="0"/>
                <w:sz w:val="18"/>
                <w:szCs w:val="18"/>
              </w:rPr>
              <w:fldChar w:fldCharType="begin">
                <w:ffData>
                  <w:name w:val="Check9"/>
                  <w:enabled/>
                  <w:calcOnExit w:val="0"/>
                  <w:checkBox>
                    <w:sizeAuto/>
                    <w:default w:val="0"/>
                  </w:checkBox>
                </w:ffData>
              </w:fldChar>
            </w:r>
            <w:r w:rsidRPr="004332C7">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4332C7">
              <w:rPr>
                <w:snapToGrid w:val="0"/>
                <w:sz w:val="18"/>
                <w:szCs w:val="18"/>
              </w:rPr>
              <w:fldChar w:fldCharType="end"/>
            </w:r>
            <w:r w:rsidRPr="004332C7">
              <w:rPr>
                <w:sz w:val="18"/>
                <w:szCs w:val="18"/>
              </w:rPr>
              <w:t xml:space="preserve">  Eligible for Menominee Descendant        </w:t>
            </w:r>
          </w:p>
          <w:p w:rsidR="00142C28" w:rsidRDefault="00142C28" w:rsidP="004332C7">
            <w:pPr>
              <w:pStyle w:val="ListParagraph"/>
              <w:ind w:left="337"/>
              <w:rPr>
                <w:sz w:val="18"/>
                <w:szCs w:val="18"/>
              </w:rPr>
            </w:pPr>
          </w:p>
          <w:p w:rsidR="0016121B" w:rsidRDefault="00142C28" w:rsidP="004332C7">
            <w:pPr>
              <w:pStyle w:val="ListParagraph"/>
              <w:ind w:left="337"/>
              <w:rPr>
                <w:rFonts w:ascii="Times New Roman" w:hAnsi="Times New Roman"/>
              </w:rPr>
            </w:pPr>
            <w:r>
              <w:rPr>
                <w:sz w:val="18"/>
                <w:szCs w:val="18"/>
              </w:rPr>
              <w:t>Other Tribe:</w:t>
            </w:r>
            <w:r w:rsidR="004332C7" w:rsidRPr="004332C7">
              <w:rPr>
                <w:sz w:val="18"/>
                <w:szCs w:val="18"/>
              </w:rPr>
              <w:t xml:space="preserve">  </w:t>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142C28" w:rsidRDefault="00142C28" w:rsidP="00142C28">
            <w:pPr>
              <w:pStyle w:val="ListParagraph"/>
              <w:ind w:left="337"/>
              <w:rPr>
                <w:sz w:val="18"/>
                <w:szCs w:val="18"/>
              </w:rPr>
            </w:pP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z w:val="18"/>
                <w:szCs w:val="18"/>
              </w:rPr>
              <w:t xml:space="preserve">  Enrolled   </w:t>
            </w:r>
            <w:r w:rsidR="00995265">
              <w:rPr>
                <w:sz w:val="18"/>
                <w:szCs w:val="18"/>
              </w:rPr>
              <w:t xml:space="preserve">     </w:t>
            </w:r>
            <w:r>
              <w:rPr>
                <w:sz w:val="18"/>
                <w:szCs w:val="18"/>
              </w:rPr>
              <w:t xml:space="preserve">  </w:t>
            </w:r>
            <w:r w:rsidRPr="00D717C5">
              <w:rPr>
                <w:snapToGrid w:val="0"/>
                <w:sz w:val="18"/>
                <w:szCs w:val="18"/>
              </w:rPr>
              <w:fldChar w:fldCharType="begin">
                <w:ffData>
                  <w:name w:val="Check9"/>
                  <w:enabled/>
                  <w:calcOnExit w:val="0"/>
                  <w:checkBox>
                    <w:sizeAuto/>
                    <w:default w:val="0"/>
                  </w:checkBox>
                </w:ffData>
              </w:fldChar>
            </w:r>
            <w:r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Pr="00D717C5">
              <w:rPr>
                <w:snapToGrid w:val="0"/>
                <w:sz w:val="18"/>
                <w:szCs w:val="18"/>
              </w:rPr>
              <w:fldChar w:fldCharType="end"/>
            </w:r>
            <w:r>
              <w:rPr>
                <w:sz w:val="18"/>
                <w:szCs w:val="18"/>
              </w:rPr>
              <w:t xml:space="preserve">  Eligible for Enrollment</w:t>
            </w:r>
            <w:r w:rsidR="00995265">
              <w:rPr>
                <w:sz w:val="18"/>
                <w:szCs w:val="18"/>
              </w:rPr>
              <w:t xml:space="preserve"> and </w:t>
            </w:r>
            <w:r w:rsidR="00995265" w:rsidRPr="00D717C5">
              <w:rPr>
                <w:snapToGrid w:val="0"/>
                <w:sz w:val="18"/>
                <w:szCs w:val="18"/>
              </w:rPr>
              <w:fldChar w:fldCharType="begin">
                <w:ffData>
                  <w:name w:val="Check9"/>
                  <w:enabled/>
                  <w:calcOnExit w:val="0"/>
                  <w:checkBox>
                    <w:sizeAuto/>
                    <w:default w:val="0"/>
                  </w:checkBox>
                </w:ffData>
              </w:fldChar>
            </w:r>
            <w:r w:rsidR="00995265"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995265" w:rsidRPr="00D717C5">
              <w:rPr>
                <w:snapToGrid w:val="0"/>
                <w:sz w:val="18"/>
                <w:szCs w:val="18"/>
              </w:rPr>
              <w:fldChar w:fldCharType="end"/>
            </w:r>
            <w:r w:rsidR="00995265">
              <w:rPr>
                <w:snapToGrid w:val="0"/>
                <w:sz w:val="18"/>
                <w:szCs w:val="18"/>
              </w:rPr>
              <w:t xml:space="preserve"> Mother is enrolled  </w:t>
            </w:r>
            <w:r w:rsidR="00995265" w:rsidRPr="00D717C5">
              <w:rPr>
                <w:snapToGrid w:val="0"/>
                <w:sz w:val="18"/>
                <w:szCs w:val="18"/>
              </w:rPr>
              <w:fldChar w:fldCharType="begin">
                <w:ffData>
                  <w:name w:val="Check9"/>
                  <w:enabled/>
                  <w:calcOnExit w:val="0"/>
                  <w:checkBox>
                    <w:sizeAuto/>
                    <w:default w:val="0"/>
                  </w:checkBox>
                </w:ffData>
              </w:fldChar>
            </w:r>
            <w:r w:rsidR="00995265"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995265" w:rsidRPr="00D717C5">
              <w:rPr>
                <w:snapToGrid w:val="0"/>
                <w:sz w:val="18"/>
                <w:szCs w:val="18"/>
              </w:rPr>
              <w:fldChar w:fldCharType="end"/>
            </w:r>
            <w:r w:rsidR="00995265">
              <w:rPr>
                <w:snapToGrid w:val="0"/>
                <w:sz w:val="18"/>
                <w:szCs w:val="18"/>
              </w:rPr>
              <w:t xml:space="preserve">  Father is enrolled.</w:t>
            </w:r>
          </w:p>
          <w:p w:rsidR="00142C28" w:rsidRPr="004332C7" w:rsidRDefault="00142C28" w:rsidP="004332C7">
            <w:pPr>
              <w:pStyle w:val="ListParagraph"/>
              <w:ind w:left="337"/>
              <w:rPr>
                <w:sz w:val="18"/>
                <w:szCs w:val="18"/>
              </w:rPr>
            </w:pPr>
          </w:p>
          <w:p w:rsidR="0016121B" w:rsidRPr="001F1579" w:rsidRDefault="0016121B" w:rsidP="0016121B">
            <w:pPr>
              <w:pStyle w:val="ListParagraph"/>
              <w:numPr>
                <w:ilvl w:val="0"/>
                <w:numId w:val="6"/>
              </w:numPr>
              <w:ind w:left="337"/>
            </w:pPr>
            <w:r w:rsidRPr="0016121B">
              <w:rPr>
                <w:sz w:val="18"/>
                <w:szCs w:val="18"/>
              </w:rPr>
              <w:t xml:space="preserve">Was placement made in compliance with the order of placement preferences?          </w:t>
            </w:r>
            <w:r w:rsidR="001F1579" w:rsidRPr="00D717C5">
              <w:rPr>
                <w:snapToGrid w:val="0"/>
                <w:sz w:val="18"/>
                <w:szCs w:val="18"/>
              </w:rPr>
              <w:fldChar w:fldCharType="begin">
                <w:ffData>
                  <w:name w:val="Check9"/>
                  <w:enabled/>
                  <w:calcOnExit w:val="0"/>
                  <w:checkBox>
                    <w:sizeAuto/>
                    <w:default w:val="0"/>
                  </w:checkBox>
                </w:ffData>
              </w:fldChar>
            </w:r>
            <w:r w:rsidR="001F1579"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1F1579" w:rsidRPr="00D717C5">
              <w:rPr>
                <w:snapToGrid w:val="0"/>
                <w:sz w:val="18"/>
                <w:szCs w:val="18"/>
              </w:rPr>
              <w:fldChar w:fldCharType="end"/>
            </w:r>
            <w:r w:rsidR="001F1579">
              <w:rPr>
                <w:sz w:val="18"/>
                <w:szCs w:val="18"/>
              </w:rPr>
              <w:t xml:space="preserve"> Yes    </w:t>
            </w:r>
            <w:r w:rsidR="001F1579" w:rsidRPr="00D717C5">
              <w:rPr>
                <w:snapToGrid w:val="0"/>
                <w:sz w:val="18"/>
                <w:szCs w:val="18"/>
              </w:rPr>
              <w:fldChar w:fldCharType="begin">
                <w:ffData>
                  <w:name w:val="Check9"/>
                  <w:enabled/>
                  <w:calcOnExit w:val="0"/>
                  <w:checkBox>
                    <w:sizeAuto/>
                    <w:default w:val="0"/>
                  </w:checkBox>
                </w:ffData>
              </w:fldChar>
            </w:r>
            <w:r w:rsidR="001F1579" w:rsidRPr="00D717C5">
              <w:rPr>
                <w:snapToGrid w:val="0"/>
                <w:sz w:val="18"/>
                <w:szCs w:val="18"/>
              </w:rPr>
              <w:instrText xml:space="preserve"> FORMCHECKBOX </w:instrText>
            </w:r>
            <w:r w:rsidR="00577AF1">
              <w:rPr>
                <w:snapToGrid w:val="0"/>
                <w:sz w:val="18"/>
                <w:szCs w:val="18"/>
              </w:rPr>
            </w:r>
            <w:r w:rsidR="00577AF1">
              <w:rPr>
                <w:snapToGrid w:val="0"/>
                <w:sz w:val="18"/>
                <w:szCs w:val="18"/>
              </w:rPr>
              <w:fldChar w:fldCharType="separate"/>
            </w:r>
            <w:r w:rsidR="001F1579" w:rsidRPr="00D717C5">
              <w:rPr>
                <w:snapToGrid w:val="0"/>
                <w:sz w:val="18"/>
                <w:szCs w:val="18"/>
              </w:rPr>
              <w:fldChar w:fldCharType="end"/>
            </w:r>
            <w:r w:rsidR="001F1579">
              <w:rPr>
                <w:sz w:val="18"/>
                <w:szCs w:val="18"/>
              </w:rPr>
              <w:t xml:space="preserve">  No</w:t>
            </w:r>
          </w:p>
          <w:p w:rsidR="001F1579" w:rsidRDefault="001F1579" w:rsidP="001F1579">
            <w:pPr>
              <w:pStyle w:val="ListParagraph"/>
              <w:ind w:left="337"/>
            </w:pPr>
          </w:p>
          <w:p w:rsidR="0016121B" w:rsidRDefault="0016121B" w:rsidP="0016121B">
            <w:pPr>
              <w:ind w:left="337"/>
              <w:rPr>
                <w:sz w:val="18"/>
                <w:szCs w:val="18"/>
              </w:rPr>
            </w:pPr>
            <w:r w:rsidRPr="0016121B">
              <w:rPr>
                <w:sz w:val="18"/>
                <w:szCs w:val="18"/>
              </w:rPr>
              <w:t xml:space="preserve">If no, </w:t>
            </w:r>
            <w:r>
              <w:rPr>
                <w:sz w:val="18"/>
                <w:szCs w:val="18"/>
              </w:rPr>
              <w:t>explain good cause or emergency conditions which necessitated departing from the placement preferences:</w:t>
            </w:r>
          </w:p>
          <w:p w:rsidR="0016121B" w:rsidRDefault="001F1579" w:rsidP="0016121B">
            <w:pPr>
              <w:ind w:left="337"/>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p w:rsidR="0016121B" w:rsidRPr="0016121B" w:rsidRDefault="0016121B" w:rsidP="0016121B">
            <w:pPr>
              <w:ind w:left="337"/>
              <w:rPr>
                <w:sz w:val="18"/>
                <w:szCs w:val="18"/>
              </w:rPr>
            </w:pPr>
          </w:p>
        </w:tc>
      </w:tr>
    </w:tbl>
    <w:p w:rsidR="0016121B" w:rsidRDefault="0016121B"/>
    <w:tbl>
      <w:tblPr>
        <w:tblStyle w:val="TableGrid"/>
        <w:tblW w:w="0" w:type="auto"/>
        <w:tblInd w:w="5760" w:type="dxa"/>
        <w:tblLook w:val="04A0" w:firstRow="1" w:lastRow="0" w:firstColumn="1" w:lastColumn="0" w:noHBand="0" w:noVBand="1"/>
      </w:tblPr>
      <w:tblGrid>
        <w:gridCol w:w="5040"/>
      </w:tblGrid>
      <w:tr w:rsidR="0004598F" w:rsidTr="0004598F">
        <w:tc>
          <w:tcPr>
            <w:tcW w:w="10790" w:type="dxa"/>
            <w:tcBorders>
              <w:top w:val="nil"/>
              <w:left w:val="nil"/>
              <w:bottom w:val="single" w:sz="4" w:space="0" w:color="auto"/>
              <w:right w:val="nil"/>
            </w:tcBorders>
          </w:tcPr>
          <w:p w:rsidR="0004598F" w:rsidRDefault="0004598F" w:rsidP="0004598F">
            <w:r>
              <w:sym w:font="Wingdings 3" w:char="F075"/>
            </w:r>
          </w:p>
        </w:tc>
      </w:tr>
      <w:tr w:rsidR="0004598F" w:rsidTr="0004598F">
        <w:tc>
          <w:tcPr>
            <w:tcW w:w="10790" w:type="dxa"/>
            <w:tcBorders>
              <w:top w:val="single" w:sz="4" w:space="0" w:color="auto"/>
              <w:left w:val="nil"/>
              <w:bottom w:val="nil"/>
              <w:right w:val="nil"/>
            </w:tcBorders>
          </w:tcPr>
          <w:p w:rsidR="0004598F" w:rsidRPr="0004598F" w:rsidRDefault="0004598F" w:rsidP="0004598F">
            <w:pPr>
              <w:jc w:val="center"/>
              <w:rPr>
                <w:vertAlign w:val="superscript"/>
              </w:rPr>
            </w:pPr>
            <w:r>
              <w:rPr>
                <w:vertAlign w:val="superscript"/>
              </w:rPr>
              <w:t>Signature</w:t>
            </w:r>
          </w:p>
        </w:tc>
      </w:tr>
      <w:tr w:rsidR="0004598F" w:rsidTr="0004598F">
        <w:tc>
          <w:tcPr>
            <w:tcW w:w="10790" w:type="dxa"/>
            <w:tcBorders>
              <w:top w:val="nil"/>
              <w:left w:val="nil"/>
              <w:bottom w:val="single" w:sz="4" w:space="0" w:color="auto"/>
              <w:right w:val="nil"/>
            </w:tcBorders>
          </w:tcPr>
          <w:p w:rsidR="0004598F" w:rsidRPr="0004598F" w:rsidRDefault="0004598F" w:rsidP="00F437E6">
            <w:pPr>
              <w:rPr>
                <w:sz w:val="18"/>
                <w:szCs w:val="18"/>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tc>
      </w:tr>
      <w:tr w:rsidR="0004598F" w:rsidTr="005028FD">
        <w:tc>
          <w:tcPr>
            <w:tcW w:w="10790" w:type="dxa"/>
            <w:tcBorders>
              <w:top w:val="single" w:sz="4" w:space="0" w:color="auto"/>
              <w:left w:val="nil"/>
              <w:bottom w:val="nil"/>
              <w:right w:val="nil"/>
            </w:tcBorders>
          </w:tcPr>
          <w:p w:rsidR="0004598F" w:rsidRPr="0004598F" w:rsidRDefault="0004598F" w:rsidP="0004598F">
            <w:pPr>
              <w:jc w:val="center"/>
              <w:rPr>
                <w:vertAlign w:val="superscript"/>
              </w:rPr>
            </w:pPr>
            <w:r>
              <w:rPr>
                <w:vertAlign w:val="superscript"/>
              </w:rPr>
              <w:t>Name Printed or Typed</w:t>
            </w:r>
          </w:p>
        </w:tc>
      </w:tr>
      <w:tr w:rsidR="0004598F" w:rsidTr="005028FD">
        <w:tc>
          <w:tcPr>
            <w:tcW w:w="10790" w:type="dxa"/>
            <w:tcBorders>
              <w:top w:val="nil"/>
              <w:left w:val="nil"/>
              <w:bottom w:val="single" w:sz="4" w:space="0" w:color="auto"/>
              <w:right w:val="nil"/>
            </w:tcBorders>
          </w:tcPr>
          <w:p w:rsidR="0004598F" w:rsidRDefault="005028FD" w:rsidP="0004598F">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tc>
      </w:tr>
      <w:tr w:rsidR="0004598F" w:rsidTr="005028FD">
        <w:tc>
          <w:tcPr>
            <w:tcW w:w="10790" w:type="dxa"/>
            <w:tcBorders>
              <w:top w:val="single" w:sz="4" w:space="0" w:color="auto"/>
              <w:left w:val="nil"/>
              <w:bottom w:val="nil"/>
              <w:right w:val="nil"/>
            </w:tcBorders>
          </w:tcPr>
          <w:p w:rsidR="0004598F" w:rsidRPr="005028FD" w:rsidRDefault="005028FD" w:rsidP="005028FD">
            <w:pPr>
              <w:jc w:val="center"/>
              <w:rPr>
                <w:vertAlign w:val="superscript"/>
              </w:rPr>
            </w:pPr>
            <w:r>
              <w:rPr>
                <w:vertAlign w:val="superscript"/>
              </w:rPr>
              <w:t>Address</w:t>
            </w:r>
          </w:p>
        </w:tc>
      </w:tr>
      <w:tr w:rsidR="0004598F" w:rsidTr="005028FD">
        <w:tc>
          <w:tcPr>
            <w:tcW w:w="10790" w:type="dxa"/>
            <w:tcBorders>
              <w:top w:val="nil"/>
              <w:left w:val="nil"/>
              <w:bottom w:val="single" w:sz="4" w:space="0" w:color="auto"/>
              <w:right w:val="nil"/>
            </w:tcBorders>
          </w:tcPr>
          <w:p w:rsidR="0004598F" w:rsidRDefault="005028FD" w:rsidP="00F437E6">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00F437E6">
              <w:rPr>
                <w:rFonts w:ascii="Times New Roman" w:hAnsi="Times New Roman"/>
              </w:rPr>
              <w:t xml:space="preserve">                                   </w:t>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p>
        </w:tc>
      </w:tr>
      <w:tr w:rsidR="0004598F" w:rsidTr="005028FD">
        <w:tc>
          <w:tcPr>
            <w:tcW w:w="10790" w:type="dxa"/>
            <w:tcBorders>
              <w:top w:val="single" w:sz="4" w:space="0" w:color="auto"/>
              <w:left w:val="nil"/>
              <w:bottom w:val="nil"/>
              <w:right w:val="nil"/>
            </w:tcBorders>
          </w:tcPr>
          <w:p w:rsidR="0004598F" w:rsidRPr="005028FD" w:rsidRDefault="005028FD" w:rsidP="0004598F">
            <w:pPr>
              <w:rPr>
                <w:vertAlign w:val="superscript"/>
              </w:rPr>
            </w:pPr>
            <w:r>
              <w:rPr>
                <w:vertAlign w:val="superscript"/>
              </w:rPr>
              <w:t>Email Address                                                                             Telephone Number</w:t>
            </w:r>
          </w:p>
        </w:tc>
      </w:tr>
      <w:tr w:rsidR="005028FD" w:rsidTr="005028FD">
        <w:tc>
          <w:tcPr>
            <w:tcW w:w="10790" w:type="dxa"/>
            <w:tcBorders>
              <w:top w:val="nil"/>
              <w:left w:val="nil"/>
              <w:bottom w:val="single" w:sz="4" w:space="0" w:color="auto"/>
              <w:right w:val="nil"/>
            </w:tcBorders>
          </w:tcPr>
          <w:p w:rsidR="005028FD" w:rsidRDefault="005028FD" w:rsidP="0004598F">
            <w:pPr>
              <w:rPr>
                <w:vertAlign w:val="superscript"/>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00F437E6">
              <w:rPr>
                <w:rFonts w:ascii="Times New Roman" w:hAnsi="Times New Roman"/>
              </w:rPr>
              <w:t xml:space="preserve">                                    </w:t>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r w:rsidR="00F437E6" w:rsidRPr="00BF6735">
              <w:rPr>
                <w:rFonts w:ascii="Times New Roman" w:hAnsi="Times New Roman"/>
              </w:rPr>
              <w:fldChar w:fldCharType="begin">
                <w:ffData>
                  <w:name w:val=""/>
                  <w:enabled/>
                  <w:calcOnExit w:val="0"/>
                  <w:textInput>
                    <w:maxLength w:val="75"/>
                  </w:textInput>
                </w:ffData>
              </w:fldChar>
            </w:r>
            <w:r w:rsidR="00F437E6" w:rsidRPr="00BF6735">
              <w:rPr>
                <w:rFonts w:ascii="Times New Roman" w:hAnsi="Times New Roman"/>
              </w:rPr>
              <w:instrText xml:space="preserve"> FORMTEXT </w:instrText>
            </w:r>
            <w:r w:rsidR="00F437E6" w:rsidRPr="00BF6735">
              <w:rPr>
                <w:rFonts w:ascii="Times New Roman" w:hAnsi="Times New Roman"/>
              </w:rPr>
            </w:r>
            <w:r w:rsidR="00F437E6" w:rsidRPr="00BF6735">
              <w:rPr>
                <w:rFonts w:ascii="Times New Roman" w:hAnsi="Times New Roman"/>
              </w:rPr>
              <w:fldChar w:fldCharType="separate"/>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noProof/>
              </w:rPr>
              <w:t> </w:t>
            </w:r>
            <w:r w:rsidR="00F437E6" w:rsidRPr="00BF6735">
              <w:rPr>
                <w:rFonts w:ascii="Times New Roman" w:hAnsi="Times New Roman"/>
              </w:rPr>
              <w:fldChar w:fldCharType="end"/>
            </w:r>
          </w:p>
        </w:tc>
      </w:tr>
      <w:tr w:rsidR="005028FD" w:rsidTr="005028FD">
        <w:tc>
          <w:tcPr>
            <w:tcW w:w="10790" w:type="dxa"/>
            <w:tcBorders>
              <w:top w:val="single" w:sz="4" w:space="0" w:color="auto"/>
              <w:left w:val="nil"/>
              <w:bottom w:val="nil"/>
              <w:right w:val="nil"/>
            </w:tcBorders>
          </w:tcPr>
          <w:p w:rsidR="005028FD" w:rsidRDefault="005028FD" w:rsidP="0004598F">
            <w:pPr>
              <w:rPr>
                <w:vertAlign w:val="superscript"/>
              </w:rPr>
            </w:pPr>
            <w:r>
              <w:rPr>
                <w:vertAlign w:val="superscript"/>
              </w:rPr>
              <w:t>Date                                                                                            State Bar No. (if any)</w:t>
            </w:r>
          </w:p>
        </w:tc>
      </w:tr>
    </w:tbl>
    <w:p w:rsidR="001F1579" w:rsidRDefault="001F1579" w:rsidP="0004598F">
      <w:pPr>
        <w:ind w:left="5760"/>
      </w:pPr>
    </w:p>
    <w:sectPr w:rsidR="001F1579" w:rsidSect="006D7D35">
      <w:headerReference w:type="even" r:id="rId7"/>
      <w:headerReference w:type="default" r:id="rId8"/>
      <w:footerReference w:type="default" r:id="rId9"/>
      <w:headerReference w:type="first" r:id="rId10"/>
      <w:footerReference w:type="first" r:id="rId11"/>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16" w:rsidRDefault="00931116" w:rsidP="001A2871">
      <w:pPr>
        <w:spacing w:line="240" w:lineRule="auto"/>
      </w:pPr>
      <w:r>
        <w:separator/>
      </w:r>
    </w:p>
  </w:endnote>
  <w:endnote w:type="continuationSeparator" w:id="0">
    <w:p w:rsidR="00931116" w:rsidRDefault="00931116" w:rsidP="001A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16" w:rsidRDefault="006D7D35" w:rsidP="00556D4A">
    <w:pPr>
      <w:pStyle w:val="Footer"/>
      <w:tabs>
        <w:tab w:val="right" w:pos="10710"/>
      </w:tabs>
      <w:spacing w:line="200" w:lineRule="exact"/>
    </w:pPr>
    <w:r>
      <w:t>TPC</w:t>
    </w:r>
    <w:r w:rsidR="00931116" w:rsidRPr="0094562F">
      <w:t>-</w:t>
    </w:r>
    <w:r w:rsidR="00931116">
      <w:t>101</w:t>
    </w:r>
    <w:r>
      <w:t>A</w:t>
    </w:r>
    <w:r w:rsidR="00931116" w:rsidRPr="00320FED">
      <w:t xml:space="preserve">, </w:t>
    </w:r>
    <w:r>
      <w:t>07</w:t>
    </w:r>
    <w:r w:rsidR="00931116">
      <w:t xml:space="preserve">/20 </w:t>
    </w:r>
    <w:r w:rsidR="00931116" w:rsidRPr="0094562F">
      <w:t>Temporary Phy</w:t>
    </w:r>
    <w:r w:rsidR="00931116">
      <w:t>sical Custody Request</w:t>
    </w:r>
    <w:r w:rsidR="00332745">
      <w:t xml:space="preserve"> Supplement</w:t>
    </w:r>
    <w:r w:rsidR="00556D4A">
      <w:tab/>
    </w:r>
    <w:r w:rsidR="00931116">
      <w:t>Chapter 27</w:t>
    </w:r>
    <w:r w:rsidR="00931116" w:rsidRPr="0094562F">
      <w:t xml:space="preserve">8, </w:t>
    </w:r>
    <w:r w:rsidR="00931116">
      <w:t>Menominee Tribal Code</w:t>
    </w:r>
  </w:p>
  <w:p w:rsidR="00556D4A" w:rsidRPr="00556D4A" w:rsidRDefault="00556D4A" w:rsidP="00556D4A">
    <w:pPr>
      <w:pStyle w:val="Footer"/>
      <w:tabs>
        <w:tab w:val="right" w:pos="10710"/>
      </w:tabs>
      <w:spacing w:line="200" w:lineRule="exact"/>
      <w:jc w:val="center"/>
      <w:rPr>
        <w:b/>
        <w:sz w:val="16"/>
        <w:szCs w:val="16"/>
      </w:rPr>
    </w:pPr>
    <w:r w:rsidRPr="00556D4A">
      <w:rPr>
        <w:b/>
        <w:sz w:val="16"/>
        <w:szCs w:val="16"/>
      </w:rPr>
      <w:t>This form shall not be modified. It may be supplemented with additional material.</w:t>
    </w:r>
  </w:p>
  <w:p w:rsidR="00931116" w:rsidRDefault="00931116">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77AF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77AF1">
      <w:rPr>
        <w:noProof/>
        <w:snapToGrid w:val="0"/>
      </w:rPr>
      <w:t>3</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16" w:rsidRDefault="00CC39B2" w:rsidP="00E70356">
    <w:pPr>
      <w:pStyle w:val="Footer"/>
      <w:tabs>
        <w:tab w:val="right" w:pos="10710"/>
      </w:tabs>
      <w:spacing w:line="200" w:lineRule="exact"/>
    </w:pPr>
    <w:r>
      <w:t>SUPP</w:t>
    </w:r>
    <w:r w:rsidR="00931116" w:rsidRPr="0094562F">
      <w:t>-</w:t>
    </w:r>
    <w:r w:rsidR="00931116">
      <w:t>101</w:t>
    </w:r>
    <w:r w:rsidR="00931116" w:rsidRPr="00320FED">
      <w:t xml:space="preserve">, </w:t>
    </w:r>
    <w:r w:rsidR="00931116">
      <w:t xml:space="preserve">06/20 </w:t>
    </w:r>
    <w:r w:rsidR="00931116" w:rsidRPr="0094562F">
      <w:t>Temporary Phy</w:t>
    </w:r>
    <w:r w:rsidR="00931116">
      <w:t xml:space="preserve">sical Custody Request </w:t>
    </w:r>
    <w:r>
      <w:t xml:space="preserve">Supplement </w:t>
    </w:r>
    <w:r w:rsidR="00931116">
      <w:tab/>
      <w:t>Chapter 27</w:t>
    </w:r>
    <w:r w:rsidR="00931116" w:rsidRPr="0094562F">
      <w:t xml:space="preserve">8, </w:t>
    </w:r>
    <w:r w:rsidR="00931116">
      <w:t>Menominee Tribal Code</w:t>
    </w:r>
  </w:p>
  <w:p w:rsidR="00CC1C42" w:rsidRPr="0094562F" w:rsidRDefault="00CC1C42" w:rsidP="00CC1C42">
    <w:pPr>
      <w:pStyle w:val="Footer"/>
      <w:tabs>
        <w:tab w:val="right" w:pos="10710"/>
      </w:tabs>
      <w:spacing w:line="200" w:lineRule="exact"/>
      <w:jc w:val="center"/>
    </w:pPr>
    <w:r w:rsidRPr="00556D4A">
      <w:rPr>
        <w:b/>
        <w:sz w:val="16"/>
        <w:szCs w:val="16"/>
      </w:rPr>
      <w:t>This form shall not be modified. It may be supplemented with additional material.</w:t>
    </w:r>
  </w:p>
  <w:p w:rsidR="00931116" w:rsidRPr="0094562F" w:rsidRDefault="00931116" w:rsidP="00E70356">
    <w:pPr>
      <w:pStyle w:val="Footer"/>
      <w:spacing w:line="200" w:lineRule="exact"/>
      <w:jc w:val="center"/>
    </w:pPr>
    <w:r w:rsidRPr="0094562F">
      <w:t xml:space="preserve">Page </w:t>
    </w:r>
    <w:r w:rsidRPr="0094562F">
      <w:fldChar w:fldCharType="begin"/>
    </w:r>
    <w:r w:rsidRPr="0094562F">
      <w:instrText xml:space="preserve"> PAGE  \* Arabic  \* MERGEFORMAT </w:instrText>
    </w:r>
    <w:r w:rsidRPr="0094562F">
      <w:fldChar w:fldCharType="separate"/>
    </w:r>
    <w:r w:rsidR="006D7D35">
      <w:rPr>
        <w:noProof/>
      </w:rPr>
      <w:t>1</w:t>
    </w:r>
    <w:r w:rsidRPr="0094562F">
      <w:fldChar w:fldCharType="end"/>
    </w:r>
    <w:r w:rsidRPr="0094562F">
      <w:t xml:space="preserve"> of </w:t>
    </w:r>
    <w:fldSimple w:instr=" NUMPAGES  \* Arabic  \* MERGEFORMAT ">
      <w:r w:rsidR="00A369CC">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16" w:rsidRDefault="00931116" w:rsidP="001A2871">
      <w:pPr>
        <w:spacing w:line="240" w:lineRule="auto"/>
      </w:pPr>
      <w:r>
        <w:separator/>
      </w:r>
    </w:p>
  </w:footnote>
  <w:footnote w:type="continuationSeparator" w:id="0">
    <w:p w:rsidR="00931116" w:rsidRDefault="00931116" w:rsidP="001A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16" w:rsidRDefault="009311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1116" w:rsidRDefault="009311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16" w:rsidRPr="00A16C6D" w:rsidRDefault="00931116" w:rsidP="003D7F23">
    <w:pPr>
      <w:pStyle w:val="Header"/>
      <w:tabs>
        <w:tab w:val="clear" w:pos="4320"/>
        <w:tab w:val="clear" w:pos="8640"/>
        <w:tab w:val="left" w:pos="7380"/>
        <w:tab w:val="left" w:pos="10260"/>
      </w:tabs>
      <w:spacing w:after="120"/>
      <w:ind w:right="1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16" w:rsidRDefault="00931116" w:rsidP="003264CD">
    <w:pPr>
      <w:pStyle w:val="Header"/>
    </w:pPr>
  </w:p>
  <w:p w:rsidR="00931116" w:rsidRDefault="00931116" w:rsidP="003264CD">
    <w:pPr>
      <w:pStyle w:val="Header"/>
    </w:pPr>
  </w:p>
  <w:p w:rsidR="00931116" w:rsidRPr="003264CD" w:rsidRDefault="00931116" w:rsidP="00326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EB4"/>
    <w:multiLevelType w:val="hybridMultilevel"/>
    <w:tmpl w:val="6DAE2BF8"/>
    <w:lvl w:ilvl="0" w:tplc="24449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15048"/>
    <w:multiLevelType w:val="hybridMultilevel"/>
    <w:tmpl w:val="314C9DB8"/>
    <w:lvl w:ilvl="0" w:tplc="24449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F4617"/>
    <w:multiLevelType w:val="hybridMultilevel"/>
    <w:tmpl w:val="34AAD7CE"/>
    <w:lvl w:ilvl="0" w:tplc="B75A9DD2">
      <w:start w:val="1"/>
      <w:numFmt w:val="upperLetter"/>
      <w:lvlText w:val="%1."/>
      <w:lvlJc w:val="left"/>
      <w:pPr>
        <w:ind w:left="871" w:hanging="525"/>
      </w:pPr>
      <w:rPr>
        <w:rFonts w:hint="default"/>
        <w:sz w:val="18"/>
        <w:szCs w:val="18"/>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2C1C5982"/>
    <w:multiLevelType w:val="hybridMultilevel"/>
    <w:tmpl w:val="8E1E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55E2D"/>
    <w:multiLevelType w:val="hybridMultilevel"/>
    <w:tmpl w:val="0DFE4F0A"/>
    <w:lvl w:ilvl="0" w:tplc="98DA572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473EC"/>
    <w:multiLevelType w:val="hybridMultilevel"/>
    <w:tmpl w:val="8918BDA0"/>
    <w:lvl w:ilvl="0" w:tplc="6A28EF64">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71470D86"/>
    <w:multiLevelType w:val="hybridMultilevel"/>
    <w:tmpl w:val="F48C5E46"/>
    <w:lvl w:ilvl="0" w:tplc="19E8619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C6"/>
    <w:rsid w:val="00015779"/>
    <w:rsid w:val="00016DA3"/>
    <w:rsid w:val="0004598F"/>
    <w:rsid w:val="00051ECE"/>
    <w:rsid w:val="00094F9D"/>
    <w:rsid w:val="000A2407"/>
    <w:rsid w:val="000A3A60"/>
    <w:rsid w:val="000A4F97"/>
    <w:rsid w:val="000A5C62"/>
    <w:rsid w:val="000B0382"/>
    <w:rsid w:val="000B04A1"/>
    <w:rsid w:val="000D4B72"/>
    <w:rsid w:val="000E09CC"/>
    <w:rsid w:val="000E35F2"/>
    <w:rsid w:val="000E71DF"/>
    <w:rsid w:val="000F31AE"/>
    <w:rsid w:val="000F3A96"/>
    <w:rsid w:val="001332A7"/>
    <w:rsid w:val="00134FC6"/>
    <w:rsid w:val="00137B63"/>
    <w:rsid w:val="00140D8D"/>
    <w:rsid w:val="00142C28"/>
    <w:rsid w:val="00144153"/>
    <w:rsid w:val="0016121B"/>
    <w:rsid w:val="00176C38"/>
    <w:rsid w:val="00176EE8"/>
    <w:rsid w:val="001801F6"/>
    <w:rsid w:val="001813DA"/>
    <w:rsid w:val="001A16B1"/>
    <w:rsid w:val="001A2871"/>
    <w:rsid w:val="001B3554"/>
    <w:rsid w:val="001C00C1"/>
    <w:rsid w:val="001E0B31"/>
    <w:rsid w:val="001E5D02"/>
    <w:rsid w:val="001F1579"/>
    <w:rsid w:val="00207836"/>
    <w:rsid w:val="00233A00"/>
    <w:rsid w:val="00242FCE"/>
    <w:rsid w:val="00252B78"/>
    <w:rsid w:val="0028032A"/>
    <w:rsid w:val="0029010C"/>
    <w:rsid w:val="0029100B"/>
    <w:rsid w:val="00293902"/>
    <w:rsid w:val="002C3589"/>
    <w:rsid w:val="002D4A82"/>
    <w:rsid w:val="002E35CC"/>
    <w:rsid w:val="002F1FEE"/>
    <w:rsid w:val="00317FC6"/>
    <w:rsid w:val="00320FED"/>
    <w:rsid w:val="003264CD"/>
    <w:rsid w:val="00330C57"/>
    <w:rsid w:val="00332745"/>
    <w:rsid w:val="003520BC"/>
    <w:rsid w:val="003607E9"/>
    <w:rsid w:val="003900A0"/>
    <w:rsid w:val="003B04EB"/>
    <w:rsid w:val="003B494B"/>
    <w:rsid w:val="003B618B"/>
    <w:rsid w:val="003D7F23"/>
    <w:rsid w:val="003E487E"/>
    <w:rsid w:val="00417EE6"/>
    <w:rsid w:val="00427FC6"/>
    <w:rsid w:val="004332C7"/>
    <w:rsid w:val="00436974"/>
    <w:rsid w:val="00463147"/>
    <w:rsid w:val="0046419E"/>
    <w:rsid w:val="00470DB5"/>
    <w:rsid w:val="00486588"/>
    <w:rsid w:val="004A38C2"/>
    <w:rsid w:val="004A6F05"/>
    <w:rsid w:val="004A7DCF"/>
    <w:rsid w:val="004C268F"/>
    <w:rsid w:val="004C398E"/>
    <w:rsid w:val="004C7E00"/>
    <w:rsid w:val="004F3CBD"/>
    <w:rsid w:val="004F5954"/>
    <w:rsid w:val="005028FD"/>
    <w:rsid w:val="00502BAB"/>
    <w:rsid w:val="00507FD2"/>
    <w:rsid w:val="00512B9F"/>
    <w:rsid w:val="00523A6F"/>
    <w:rsid w:val="005403A1"/>
    <w:rsid w:val="005530B7"/>
    <w:rsid w:val="00556D4A"/>
    <w:rsid w:val="00573877"/>
    <w:rsid w:val="00577AF1"/>
    <w:rsid w:val="005A104E"/>
    <w:rsid w:val="005A3E2B"/>
    <w:rsid w:val="005E2014"/>
    <w:rsid w:val="005F36CC"/>
    <w:rsid w:val="00600C10"/>
    <w:rsid w:val="00601D13"/>
    <w:rsid w:val="00610170"/>
    <w:rsid w:val="00611563"/>
    <w:rsid w:val="0061425C"/>
    <w:rsid w:val="00620821"/>
    <w:rsid w:val="00631F84"/>
    <w:rsid w:val="006404BE"/>
    <w:rsid w:val="00640F61"/>
    <w:rsid w:val="00646520"/>
    <w:rsid w:val="006715B3"/>
    <w:rsid w:val="00694232"/>
    <w:rsid w:val="006A4472"/>
    <w:rsid w:val="006B03FA"/>
    <w:rsid w:val="006C008F"/>
    <w:rsid w:val="006D0AC1"/>
    <w:rsid w:val="006D77B8"/>
    <w:rsid w:val="006D7D35"/>
    <w:rsid w:val="006E2125"/>
    <w:rsid w:val="006E3774"/>
    <w:rsid w:val="006F6CA4"/>
    <w:rsid w:val="0071766F"/>
    <w:rsid w:val="007205A2"/>
    <w:rsid w:val="00724BDC"/>
    <w:rsid w:val="0072664A"/>
    <w:rsid w:val="007351C3"/>
    <w:rsid w:val="00744CDB"/>
    <w:rsid w:val="00753513"/>
    <w:rsid w:val="007558F8"/>
    <w:rsid w:val="00773924"/>
    <w:rsid w:val="007A7938"/>
    <w:rsid w:val="007C685F"/>
    <w:rsid w:val="007D226C"/>
    <w:rsid w:val="007D7223"/>
    <w:rsid w:val="008219B0"/>
    <w:rsid w:val="00843E22"/>
    <w:rsid w:val="008653DE"/>
    <w:rsid w:val="008663B8"/>
    <w:rsid w:val="00876D65"/>
    <w:rsid w:val="008B7DA2"/>
    <w:rsid w:val="008B7FB0"/>
    <w:rsid w:val="008D5A0D"/>
    <w:rsid w:val="008D7C08"/>
    <w:rsid w:val="008F01DA"/>
    <w:rsid w:val="008F10D5"/>
    <w:rsid w:val="009023A8"/>
    <w:rsid w:val="009136DE"/>
    <w:rsid w:val="009222E1"/>
    <w:rsid w:val="009233E6"/>
    <w:rsid w:val="00931116"/>
    <w:rsid w:val="00932BF2"/>
    <w:rsid w:val="00936C14"/>
    <w:rsid w:val="00942504"/>
    <w:rsid w:val="00943643"/>
    <w:rsid w:val="009438D8"/>
    <w:rsid w:val="00944AE3"/>
    <w:rsid w:val="0094562F"/>
    <w:rsid w:val="009545EA"/>
    <w:rsid w:val="009553A6"/>
    <w:rsid w:val="00961CB4"/>
    <w:rsid w:val="0098501C"/>
    <w:rsid w:val="00985F37"/>
    <w:rsid w:val="0098798A"/>
    <w:rsid w:val="00995265"/>
    <w:rsid w:val="009A6529"/>
    <w:rsid w:val="009C227E"/>
    <w:rsid w:val="009C56FE"/>
    <w:rsid w:val="009D3131"/>
    <w:rsid w:val="009E7198"/>
    <w:rsid w:val="00A04EAE"/>
    <w:rsid w:val="00A16C6D"/>
    <w:rsid w:val="00A20A32"/>
    <w:rsid w:val="00A369CC"/>
    <w:rsid w:val="00A42614"/>
    <w:rsid w:val="00A51758"/>
    <w:rsid w:val="00A5537D"/>
    <w:rsid w:val="00AA1E2E"/>
    <w:rsid w:val="00AA67FD"/>
    <w:rsid w:val="00AB7296"/>
    <w:rsid w:val="00AD180C"/>
    <w:rsid w:val="00AD435B"/>
    <w:rsid w:val="00B00434"/>
    <w:rsid w:val="00B22D01"/>
    <w:rsid w:val="00B342A5"/>
    <w:rsid w:val="00B354C0"/>
    <w:rsid w:val="00B6595D"/>
    <w:rsid w:val="00BA1D4C"/>
    <w:rsid w:val="00BB7DED"/>
    <w:rsid w:val="00BC723F"/>
    <w:rsid w:val="00BD2FD3"/>
    <w:rsid w:val="00BD5E8C"/>
    <w:rsid w:val="00BF6735"/>
    <w:rsid w:val="00C1200F"/>
    <w:rsid w:val="00C22B72"/>
    <w:rsid w:val="00C27A2B"/>
    <w:rsid w:val="00C3773E"/>
    <w:rsid w:val="00C42C9D"/>
    <w:rsid w:val="00C42F82"/>
    <w:rsid w:val="00C570F6"/>
    <w:rsid w:val="00C91A00"/>
    <w:rsid w:val="00CB041C"/>
    <w:rsid w:val="00CB18E5"/>
    <w:rsid w:val="00CB37EE"/>
    <w:rsid w:val="00CB3BB1"/>
    <w:rsid w:val="00CC17C9"/>
    <w:rsid w:val="00CC190C"/>
    <w:rsid w:val="00CC1C42"/>
    <w:rsid w:val="00CC39B2"/>
    <w:rsid w:val="00CD030E"/>
    <w:rsid w:val="00CD7D2D"/>
    <w:rsid w:val="00CF1935"/>
    <w:rsid w:val="00D21640"/>
    <w:rsid w:val="00D3333C"/>
    <w:rsid w:val="00D4023F"/>
    <w:rsid w:val="00D56A2C"/>
    <w:rsid w:val="00D717C5"/>
    <w:rsid w:val="00D75049"/>
    <w:rsid w:val="00DA253C"/>
    <w:rsid w:val="00DA4B2A"/>
    <w:rsid w:val="00DC2CFD"/>
    <w:rsid w:val="00DD0439"/>
    <w:rsid w:val="00DD2AF4"/>
    <w:rsid w:val="00DD4BAC"/>
    <w:rsid w:val="00DD5DBC"/>
    <w:rsid w:val="00E04143"/>
    <w:rsid w:val="00E10D11"/>
    <w:rsid w:val="00E12B3E"/>
    <w:rsid w:val="00E24B32"/>
    <w:rsid w:val="00E27A54"/>
    <w:rsid w:val="00E34C01"/>
    <w:rsid w:val="00E40EFD"/>
    <w:rsid w:val="00E41500"/>
    <w:rsid w:val="00E4359A"/>
    <w:rsid w:val="00E70356"/>
    <w:rsid w:val="00E736CE"/>
    <w:rsid w:val="00E90688"/>
    <w:rsid w:val="00E96515"/>
    <w:rsid w:val="00EB1F90"/>
    <w:rsid w:val="00EB2075"/>
    <w:rsid w:val="00EC08C0"/>
    <w:rsid w:val="00ED08B2"/>
    <w:rsid w:val="00EF1774"/>
    <w:rsid w:val="00EF5F35"/>
    <w:rsid w:val="00F40B9C"/>
    <w:rsid w:val="00F437E6"/>
    <w:rsid w:val="00F7047C"/>
    <w:rsid w:val="00F87EE2"/>
    <w:rsid w:val="00FB2CC3"/>
    <w:rsid w:val="00FD1881"/>
    <w:rsid w:val="00FD62DA"/>
    <w:rsid w:val="00FE0055"/>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FD8D6D87-747E-4A68-A6AB-D3B4962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C6"/>
    <w:pPr>
      <w:spacing w:after="0" w:line="240" w:lineRule="exact"/>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181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FC6"/>
    <w:pPr>
      <w:tabs>
        <w:tab w:val="center" w:pos="4320"/>
        <w:tab w:val="right" w:pos="8640"/>
      </w:tabs>
    </w:pPr>
  </w:style>
  <w:style w:type="character" w:customStyle="1" w:styleId="HeaderChar">
    <w:name w:val="Header Char"/>
    <w:basedOn w:val="DefaultParagraphFont"/>
    <w:link w:val="Header"/>
    <w:uiPriority w:val="99"/>
    <w:rsid w:val="00427FC6"/>
    <w:rPr>
      <w:rFonts w:ascii="Arial" w:eastAsia="Times New Roman" w:hAnsi="Arial" w:cs="Times New Roman"/>
      <w:sz w:val="20"/>
      <w:szCs w:val="20"/>
    </w:rPr>
  </w:style>
  <w:style w:type="paragraph" w:styleId="Footer">
    <w:name w:val="footer"/>
    <w:basedOn w:val="Normal"/>
    <w:link w:val="FooterChar"/>
    <w:rsid w:val="00427FC6"/>
    <w:rPr>
      <w:sz w:val="14"/>
    </w:rPr>
  </w:style>
  <w:style w:type="character" w:customStyle="1" w:styleId="FooterChar">
    <w:name w:val="Footer Char"/>
    <w:basedOn w:val="DefaultParagraphFont"/>
    <w:link w:val="Footer"/>
    <w:rsid w:val="00427FC6"/>
    <w:rPr>
      <w:rFonts w:ascii="Arial" w:eastAsia="Times New Roman" w:hAnsi="Arial" w:cs="Times New Roman"/>
      <w:sz w:val="14"/>
      <w:szCs w:val="20"/>
    </w:rPr>
  </w:style>
  <w:style w:type="character" w:styleId="PageNumber">
    <w:name w:val="page number"/>
    <w:basedOn w:val="DefaultParagraphFont"/>
    <w:rsid w:val="00427FC6"/>
  </w:style>
  <w:style w:type="paragraph" w:customStyle="1" w:styleId="Caption1">
    <w:name w:val="Caption1"/>
    <w:basedOn w:val="Header"/>
    <w:rsid w:val="00427FC6"/>
    <w:pPr>
      <w:tabs>
        <w:tab w:val="clear" w:pos="4320"/>
        <w:tab w:val="clear" w:pos="8640"/>
      </w:tabs>
    </w:pPr>
    <w:rPr>
      <w:position w:val="6"/>
      <w:sz w:val="14"/>
    </w:rPr>
  </w:style>
  <w:style w:type="paragraph" w:styleId="NoSpacing">
    <w:name w:val="No Spacing"/>
    <w:uiPriority w:val="1"/>
    <w:qFormat/>
    <w:rsid w:val="00523A6F"/>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4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8D"/>
    <w:rPr>
      <w:rFonts w:ascii="Tahoma" w:eastAsia="Times New Roman" w:hAnsi="Tahoma" w:cs="Tahoma"/>
      <w:sz w:val="16"/>
      <w:szCs w:val="16"/>
    </w:rPr>
  </w:style>
  <w:style w:type="character" w:customStyle="1" w:styleId="Heading2Char">
    <w:name w:val="Heading 2 Char"/>
    <w:basedOn w:val="DefaultParagraphFont"/>
    <w:link w:val="Heading2"/>
    <w:uiPriority w:val="9"/>
    <w:rsid w:val="001813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403A1"/>
    <w:pPr>
      <w:ind w:left="720"/>
      <w:contextualSpacing/>
    </w:pPr>
  </w:style>
  <w:style w:type="table" w:styleId="TableGrid">
    <w:name w:val="Table Grid"/>
    <w:basedOn w:val="TableNormal"/>
    <w:uiPriority w:val="59"/>
    <w:rsid w:val="001A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0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714">
      <w:bodyDiv w:val="1"/>
      <w:marLeft w:val="0"/>
      <w:marRight w:val="0"/>
      <w:marTop w:val="0"/>
      <w:marBottom w:val="0"/>
      <w:divBdr>
        <w:top w:val="none" w:sz="0" w:space="0" w:color="auto"/>
        <w:left w:val="none" w:sz="0" w:space="0" w:color="auto"/>
        <w:bottom w:val="none" w:sz="0" w:space="0" w:color="auto"/>
        <w:right w:val="none" w:sz="0" w:space="0" w:color="auto"/>
      </w:divBdr>
    </w:div>
    <w:div w:id="12792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Borrud</dc:creator>
  <cp:lastModifiedBy>Danica Zawieja</cp:lastModifiedBy>
  <cp:revision>7</cp:revision>
  <cp:lastPrinted>2020-07-16T01:17:00Z</cp:lastPrinted>
  <dcterms:created xsi:type="dcterms:W3CDTF">2020-07-16T01:16:00Z</dcterms:created>
  <dcterms:modified xsi:type="dcterms:W3CDTF">2020-10-13T20:42:00Z</dcterms:modified>
</cp:coreProperties>
</file>