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0"/>
        <w:gridCol w:w="3543"/>
        <w:gridCol w:w="5457"/>
        <w:gridCol w:w="270"/>
      </w:tblGrid>
      <w:tr w:rsidR="009128C6" w:rsidRPr="00C51AB9" w:rsidTr="001D3278">
        <w:trPr>
          <w:cantSplit/>
          <w:trHeight w:val="80"/>
        </w:trPr>
        <w:tc>
          <w:tcPr>
            <w:tcW w:w="10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8142E3" w:rsidRDefault="008B4546" w:rsidP="00694622">
            <w:pPr>
              <w:pStyle w:val="Heading3"/>
              <w:tabs>
                <w:tab w:val="left" w:pos="10410"/>
              </w:tabs>
              <w:spacing w:after="40" w:line="240" w:lineRule="exact"/>
              <w:rPr>
                <w:b/>
                <w:i w:val="0"/>
                <w:sz w:val="20"/>
              </w:rPr>
            </w:pPr>
            <w:r w:rsidRPr="008142E3">
              <w:rPr>
                <w:b/>
                <w:i w:val="0"/>
                <w:sz w:val="20"/>
              </w:rPr>
              <w:t>MENOMINEE INDIAN TRIBE OF WISCON</w:t>
            </w:r>
            <w:r w:rsidR="009F3C63">
              <w:rPr>
                <w:b/>
                <w:i w:val="0"/>
                <w:sz w:val="20"/>
              </w:rPr>
              <w:t>SIN</w:t>
            </w:r>
            <w:r w:rsidRPr="008142E3">
              <w:rPr>
                <w:b/>
                <w:i w:val="0"/>
                <w:sz w:val="20"/>
              </w:rPr>
              <w:t xml:space="preserve">                                  </w:t>
            </w:r>
            <w:r w:rsidR="001D3278">
              <w:rPr>
                <w:b/>
                <w:i w:val="0"/>
                <w:sz w:val="20"/>
              </w:rPr>
              <w:t xml:space="preserve">                         </w:t>
            </w:r>
            <w:r w:rsidRPr="008142E3">
              <w:rPr>
                <w:b/>
                <w:i w:val="0"/>
                <w:sz w:val="20"/>
              </w:rPr>
              <w:t>MENOMINEE TRIBAL COURT</w:t>
            </w:r>
          </w:p>
        </w:tc>
      </w:tr>
      <w:tr w:rsidR="009128C6" w:rsidRPr="00C51AB9" w:rsidTr="001D3278">
        <w:trPr>
          <w:cantSplit/>
          <w:trHeight w:val="1340"/>
        </w:trPr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28C6" w:rsidRPr="00C51AB9" w:rsidRDefault="009128C6" w:rsidP="009128C6">
            <w:pPr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  <w:r w:rsidRPr="00C51AB9">
              <w:rPr>
                <w:rFonts w:ascii="Arial" w:hAnsi="Arial"/>
              </w:rPr>
              <w:t>IN THE INTEREST OF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49"/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bookmarkEnd w:id="0"/>
            <w:r w:rsidRPr="00C51AB9">
              <w:rPr>
                <w:u w:val="single"/>
              </w:rPr>
              <w:tab/>
            </w: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Name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r w:rsidRPr="00C51AB9">
              <w:rPr>
                <w:u w:val="single"/>
              </w:rPr>
              <w:tab/>
            </w:r>
          </w:p>
          <w:p w:rsidR="009128C6" w:rsidRPr="00C51AB9" w:rsidRDefault="009128C6" w:rsidP="002751A0">
            <w:pPr>
              <w:tabs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Date of Birth</w:t>
            </w:r>
          </w:p>
        </w:tc>
        <w:tc>
          <w:tcPr>
            <w:tcW w:w="5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8C6" w:rsidRPr="009F3C63" w:rsidRDefault="00A8705F" w:rsidP="001D3278">
            <w:pPr>
              <w:pStyle w:val="Heading6"/>
              <w:spacing w:line="280" w:lineRule="exact"/>
              <w:ind w:right="-198"/>
              <w:rPr>
                <w:b w:val="0"/>
                <w:szCs w:val="24"/>
              </w:rPr>
            </w:pPr>
            <w:r>
              <w:t>Order</w:t>
            </w:r>
            <w:r w:rsidR="001E7AF9">
              <w:t xml:space="preserve"> </w:t>
            </w:r>
            <w:r w:rsidR="001D3278">
              <w:t>on Petition Vacating Consent Decree and Reinstating Proceedings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tabs>
                <w:tab w:val="left" w:pos="4291"/>
              </w:tabs>
              <w:spacing w:line="240" w:lineRule="exact"/>
              <w:ind w:left="1212"/>
            </w:pPr>
            <w:r w:rsidRPr="00C51AB9">
              <w:rPr>
                <w:rFonts w:ascii="Arial" w:hAnsi="Arial"/>
              </w:rPr>
              <w:t>Case No.</w:t>
            </w:r>
            <w:r w:rsidRPr="00C51AB9">
              <w:t xml:space="preserve"> </w:t>
            </w:r>
            <w:r>
              <w:rPr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" w:name="TxtCaseNo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"/>
            <w:r w:rsidRPr="00C51AB9">
              <w:rPr>
                <w:u w:val="single"/>
              </w:rPr>
              <w:tab/>
            </w:r>
          </w:p>
        </w:tc>
      </w:tr>
      <w:tr w:rsidR="00165CEE" w:rsidRPr="00C51AB9" w:rsidTr="001D3278">
        <w:trPr>
          <w:cantSplit/>
          <w:trHeight w:val="134"/>
        </w:trPr>
        <w:tc>
          <w:tcPr>
            <w:tcW w:w="10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5CEE" w:rsidRPr="00165CEE" w:rsidRDefault="00165CEE" w:rsidP="00165CEE">
            <w:pPr>
              <w:pStyle w:val="Heading6"/>
              <w:ind w:left="-43" w:right="-202"/>
              <w:jc w:val="left"/>
              <w:rPr>
                <w:b w:val="0"/>
                <w:sz w:val="20"/>
              </w:rPr>
            </w:pPr>
          </w:p>
        </w:tc>
      </w:tr>
      <w:tr w:rsidR="00116F95" w:rsidRPr="00C51AB9" w:rsidTr="001D3278">
        <w:trPr>
          <w:cantSplit/>
          <w:trHeight w:val="134"/>
        </w:trPr>
        <w:tc>
          <w:tcPr>
            <w:tcW w:w="10512" w:type="dxa"/>
            <w:gridSpan w:val="5"/>
            <w:tcBorders>
              <w:left w:val="nil"/>
              <w:bottom w:val="nil"/>
              <w:right w:val="nil"/>
            </w:tcBorders>
          </w:tcPr>
          <w:p w:rsidR="00116F95" w:rsidRPr="00165CEE" w:rsidRDefault="00116F95" w:rsidP="00165CEE">
            <w:pPr>
              <w:pStyle w:val="Heading6"/>
              <w:ind w:left="-43" w:right="-202"/>
              <w:jc w:val="left"/>
              <w:rPr>
                <w:b w:val="0"/>
                <w:sz w:val="20"/>
              </w:rPr>
            </w:pPr>
          </w:p>
        </w:tc>
      </w:tr>
      <w:tr w:rsidR="00165CEE" w:rsidRPr="00C51AB9" w:rsidTr="001D3278">
        <w:trPr>
          <w:cantSplit/>
          <w:trHeight w:val="351"/>
        </w:trPr>
        <w:tc>
          <w:tcPr>
            <w:tcW w:w="10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3278" w:rsidRDefault="00116F95" w:rsidP="001D3278">
            <w:pPr>
              <w:pStyle w:val="RunningHead"/>
              <w:tabs>
                <w:tab w:val="clear" w:pos="7380"/>
              </w:tabs>
              <w:spacing w:line="240" w:lineRule="exact"/>
              <w:ind w:left="149"/>
              <w:rPr>
                <w:b w:val="0"/>
              </w:rPr>
            </w:pPr>
            <w:r>
              <w:rPr>
                <w:b w:val="0"/>
              </w:rPr>
              <w:t xml:space="preserve">A </w:t>
            </w:r>
            <w:r w:rsidR="001D3278">
              <w:rPr>
                <w:b w:val="0"/>
              </w:rPr>
              <w:t xml:space="preserve">petition to vacate consent decree has been filed with the court. A hearing was held on </w:t>
            </w:r>
            <w:r w:rsidR="001D3278" w:rsidRPr="001D3278">
              <w:rPr>
                <w:b w:val="0"/>
                <w:sz w:val="16"/>
                <w:szCs w:val="16"/>
              </w:rPr>
              <w:t>[Date]</w:t>
            </w:r>
            <w:r w:rsidR="001D3278">
              <w:rPr>
                <w:b w:val="0"/>
              </w:rPr>
              <w:t xml:space="preserve"> </w:t>
            </w:r>
            <w:r w:rsidR="001D3278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1D3278">
              <w:rPr>
                <w:u w:val="single"/>
              </w:rPr>
              <w:instrText xml:space="preserve"> FORMTEXT </w:instrText>
            </w:r>
            <w:r w:rsidR="001D3278">
              <w:rPr>
                <w:u w:val="single"/>
              </w:rPr>
            </w:r>
            <w:r w:rsidR="001D3278">
              <w:rPr>
                <w:u w:val="single"/>
              </w:rPr>
              <w:fldChar w:fldCharType="separate"/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u w:val="single"/>
              </w:rPr>
              <w:fldChar w:fldCharType="end"/>
            </w:r>
            <w:r w:rsidR="001D3278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1D3278">
              <w:rPr>
                <w:u w:val="single"/>
              </w:rPr>
              <w:instrText xml:space="preserve"> FORMTEXT </w:instrText>
            </w:r>
            <w:r w:rsidR="001D3278">
              <w:rPr>
                <w:u w:val="single"/>
              </w:rPr>
            </w:r>
            <w:r w:rsidR="001D3278">
              <w:rPr>
                <w:u w:val="single"/>
              </w:rPr>
              <w:fldChar w:fldCharType="separate"/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noProof/>
                <w:u w:val="single"/>
              </w:rPr>
              <w:t> </w:t>
            </w:r>
            <w:r w:rsidR="001D3278">
              <w:rPr>
                <w:u w:val="single"/>
              </w:rPr>
              <w:fldChar w:fldCharType="end"/>
            </w:r>
            <w:r w:rsidR="001D3278">
              <w:t>_</w:t>
            </w:r>
            <w:r w:rsidR="001D3278">
              <w:t xml:space="preserve"> </w:t>
            </w:r>
            <w:r w:rsidR="001D3278">
              <w:rPr>
                <w:b w:val="0"/>
              </w:rPr>
              <w:t>which is the effective date of this O</w:t>
            </w:r>
            <w:r w:rsidR="004D1EAB">
              <w:rPr>
                <w:b w:val="0"/>
              </w:rPr>
              <w:t>rder unless no hearing is required.</w:t>
            </w:r>
          </w:p>
          <w:p w:rsidR="00165CEE" w:rsidRPr="00116F95" w:rsidRDefault="00165CEE" w:rsidP="00165CEE">
            <w:pPr>
              <w:pStyle w:val="RunningHead"/>
              <w:tabs>
                <w:tab w:val="clear" w:pos="7380"/>
              </w:tabs>
              <w:spacing w:line="240" w:lineRule="exact"/>
              <w:rPr>
                <w:b w:val="0"/>
              </w:rPr>
            </w:pPr>
          </w:p>
        </w:tc>
      </w:tr>
      <w:tr w:rsidR="001D3278" w:rsidRPr="00C51AB9" w:rsidTr="001D3278">
        <w:trPr>
          <w:cantSplit/>
          <w:trHeight w:val="351"/>
        </w:trPr>
        <w:tc>
          <w:tcPr>
            <w:tcW w:w="10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3278" w:rsidRPr="001D3278" w:rsidRDefault="001D3278" w:rsidP="001D3278">
            <w:pPr>
              <w:pStyle w:val="RunningHead"/>
              <w:tabs>
                <w:tab w:val="clear" w:pos="7380"/>
              </w:tabs>
              <w:spacing w:after="120" w:line="240" w:lineRule="exact"/>
              <w:ind w:left="-31"/>
            </w:pPr>
            <w:r>
              <w:t>THE COURT FINDS:</w:t>
            </w:r>
          </w:p>
        </w:tc>
      </w:tr>
      <w:tr w:rsidR="00116F95" w:rsidRPr="00C51AB9" w:rsidTr="001D3278">
        <w:trPr>
          <w:cantSplit/>
          <w:trHeight w:val="351"/>
        </w:trPr>
        <w:tc>
          <w:tcPr>
            <w:tcW w:w="10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6F95" w:rsidRDefault="001D3278" w:rsidP="001D3278">
            <w:pPr>
              <w:pStyle w:val="RunningHead"/>
              <w:numPr>
                <w:ilvl w:val="0"/>
                <w:numId w:val="19"/>
              </w:numPr>
              <w:tabs>
                <w:tab w:val="clear" w:pos="7380"/>
              </w:tabs>
              <w:spacing w:before="120" w:after="120" w:line="360" w:lineRule="auto"/>
              <w:ind w:left="599"/>
              <w:rPr>
                <w:b w:val="0"/>
              </w:rPr>
            </w:pPr>
            <w:r>
              <w:rPr>
                <w:b w:val="0"/>
              </w:rPr>
              <w:t>A Consent Decree was entered into as set forth in the Petition.</w:t>
            </w:r>
          </w:p>
          <w:p w:rsidR="001D3278" w:rsidRPr="001D3278" w:rsidRDefault="001D3278" w:rsidP="001D3278">
            <w:pPr>
              <w:pStyle w:val="RunningHead"/>
              <w:numPr>
                <w:ilvl w:val="0"/>
                <w:numId w:val="19"/>
              </w:numPr>
              <w:tabs>
                <w:tab w:val="clear" w:pos="7380"/>
              </w:tabs>
              <w:spacing w:before="120" w:after="120" w:line="360" w:lineRule="auto"/>
              <w:ind w:left="599"/>
              <w:rPr>
                <w:b w:val="0"/>
              </w:rPr>
            </w:pPr>
            <w:r>
              <w:rPr>
                <w:b w:val="0"/>
              </w:rPr>
              <w:t>A Consent Decree has been violated or objected to by the child/juvenile.</w:t>
            </w:r>
          </w:p>
          <w:bookmarkStart w:id="2" w:name="_GoBack"/>
          <w:p w:rsidR="001D3278" w:rsidRDefault="001D3278" w:rsidP="001D3278">
            <w:pPr>
              <w:pStyle w:val="RunningHead"/>
              <w:tabs>
                <w:tab w:val="clear" w:pos="7380"/>
              </w:tabs>
              <w:spacing w:before="120" w:after="120" w:line="360" w:lineRule="auto"/>
              <w:ind w:left="-121"/>
              <w:rPr>
                <w:b w:val="0"/>
              </w:rPr>
            </w:pPr>
            <w:r w:rsidRPr="00116F95">
              <w:rPr>
                <w:b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F95"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Pr="00116F95">
              <w:rPr>
                <w:b w:val="0"/>
              </w:rPr>
              <w:fldChar w:fldCharType="end"/>
            </w:r>
            <w:bookmarkEnd w:id="2"/>
            <w:r>
              <w:rPr>
                <w:b w:val="0"/>
              </w:rPr>
              <w:t xml:space="preserve"> 3a.  The parties waived their right to a hearing on the Petition.</w:t>
            </w:r>
          </w:p>
          <w:p w:rsidR="001D3278" w:rsidRDefault="001D3278" w:rsidP="001D3278">
            <w:pPr>
              <w:pStyle w:val="RunningHead"/>
              <w:tabs>
                <w:tab w:val="clear" w:pos="7380"/>
              </w:tabs>
              <w:spacing w:before="120" w:after="120" w:line="360" w:lineRule="auto"/>
              <w:ind w:left="-104"/>
              <w:rPr>
                <w:b w:val="0"/>
              </w:rPr>
            </w:pPr>
            <w:r w:rsidRPr="00116F95">
              <w:rPr>
                <w:b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F95"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Pr="00116F95"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3b.  The Court conducted a hearing on the Petition.</w:t>
            </w:r>
          </w:p>
          <w:p w:rsidR="00116F95" w:rsidRPr="001D3278" w:rsidRDefault="001D3278" w:rsidP="001D3278">
            <w:pPr>
              <w:pStyle w:val="RunningHead"/>
              <w:numPr>
                <w:ilvl w:val="0"/>
                <w:numId w:val="20"/>
              </w:numPr>
              <w:tabs>
                <w:tab w:val="clear" w:pos="7380"/>
              </w:tabs>
              <w:spacing w:before="120" w:after="120" w:line="360" w:lineRule="auto"/>
              <w:ind w:left="616"/>
              <w:rPr>
                <w:b w:val="0"/>
              </w:rPr>
            </w:pPr>
            <w:r>
              <w:rPr>
                <w:b w:val="0"/>
              </w:rPr>
              <w:t>The proceedings should be reinstated.</w:t>
            </w:r>
          </w:p>
          <w:p w:rsidR="00116F95" w:rsidRDefault="00116F95" w:rsidP="00116F95">
            <w:pPr>
              <w:pStyle w:val="RunningHead"/>
              <w:tabs>
                <w:tab w:val="clear" w:pos="7380"/>
              </w:tabs>
              <w:spacing w:line="240" w:lineRule="exact"/>
              <w:ind w:left="510"/>
              <w:rPr>
                <w:b w:val="0"/>
              </w:rPr>
            </w:pPr>
          </w:p>
        </w:tc>
      </w:tr>
      <w:tr w:rsidR="00116F95" w:rsidRPr="00C51AB9" w:rsidTr="001D3278">
        <w:trPr>
          <w:cantSplit/>
          <w:trHeight w:val="351"/>
        </w:trPr>
        <w:tc>
          <w:tcPr>
            <w:tcW w:w="10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6F95" w:rsidRPr="00116F95" w:rsidRDefault="00116F95" w:rsidP="00116F95">
            <w:pPr>
              <w:pStyle w:val="RunningHead"/>
              <w:tabs>
                <w:tab w:val="clear" w:pos="7380"/>
              </w:tabs>
              <w:spacing w:line="240" w:lineRule="exact"/>
            </w:pPr>
            <w:r>
              <w:t>THE COURT ORDERS:</w:t>
            </w:r>
          </w:p>
        </w:tc>
      </w:tr>
      <w:tr w:rsidR="002751A0" w:rsidRPr="00C51AB9" w:rsidTr="001D3278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1A0" w:rsidRPr="002751A0" w:rsidRDefault="002751A0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</w:tr>
      <w:tr w:rsidR="002751A0" w:rsidRPr="00C51AB9" w:rsidTr="001D3278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67191B" w:rsidRDefault="001D3278" w:rsidP="002751A0">
            <w:pPr>
              <w:ind w:right="-105"/>
            </w:pPr>
            <w:r>
              <w:rPr>
                <w:b/>
              </w:rPr>
              <w:t xml:space="preserve">     </w:t>
            </w:r>
            <w:r w:rsidR="00116F95">
              <w:rPr>
                <w:rFonts w:ascii="Arial" w:hAnsi="Arial" w:cs="Arial"/>
              </w:rPr>
              <w:t>1</w:t>
            </w:r>
            <w:r w:rsidR="002751A0">
              <w:rPr>
                <w:rFonts w:ascii="Arial" w:hAnsi="Arial" w:cs="Arial"/>
              </w:rPr>
              <w:t>.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6CA" w:rsidRPr="008216CA" w:rsidRDefault="00116F95" w:rsidP="001D3278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i/>
                <w:caps/>
                <w:sz w:val="20"/>
              </w:rPr>
            </w:pPr>
            <w:r>
              <w:rPr>
                <w:sz w:val="20"/>
              </w:rPr>
              <w:t xml:space="preserve">The </w:t>
            </w:r>
            <w:r w:rsidR="001D3278">
              <w:rPr>
                <w:sz w:val="20"/>
              </w:rPr>
              <w:t>consent decree is vacated and the proceedings in this matter are reinstated.</w:t>
            </w:r>
          </w:p>
        </w:tc>
      </w:tr>
      <w:tr w:rsidR="00116F95" w:rsidRPr="00C51AB9" w:rsidTr="001D3278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116F95" w:rsidRPr="00165CEE" w:rsidRDefault="00116F95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16F95" w:rsidRPr="00DD02E3" w:rsidRDefault="00116F95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</w:tc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F95" w:rsidRDefault="00116F95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</w:p>
        </w:tc>
      </w:tr>
      <w:tr w:rsidR="00116F95" w:rsidRPr="00C51AB9" w:rsidTr="001D3278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116F95" w:rsidRPr="00165CEE" w:rsidRDefault="00116F95" w:rsidP="00116F9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 xml:space="preserve">  2.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6F95" w:rsidRPr="00116F95" w:rsidRDefault="001D3278" w:rsidP="001D3278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360" w:lineRule="auto"/>
              <w:ind w:left="259" w:hanging="259"/>
              <w:rPr>
                <w:sz w:val="20"/>
              </w:rPr>
            </w:pPr>
            <w:r>
              <w:rPr>
                <w:sz w:val="20"/>
              </w:rPr>
              <w:t xml:space="preserve">This matter is scheduled for a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sz w:val="20"/>
              </w:rPr>
              <w:t>___________________</w:t>
            </w:r>
            <w:r>
              <w:rPr>
                <w:sz w:val="20"/>
              </w:rPr>
              <w:t xml:space="preserve">_______________ on [Date]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sz w:val="20"/>
              </w:rPr>
              <w:t xml:space="preserve">__________ at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sz w:val="20"/>
              </w:rPr>
              <w:t>______</w:t>
            </w:r>
            <w:r w:rsidR="00116F95">
              <w:rPr>
                <w:sz w:val="20"/>
              </w:rPr>
              <w:t xml:space="preserve">  </w:t>
            </w:r>
            <w:r w:rsidR="00116F95" w:rsidRPr="00165CE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6F95" w:rsidRPr="00165CEE">
              <w:instrText xml:space="preserve"> FORMCHECKBOX </w:instrText>
            </w:r>
            <w:r w:rsidR="00B97E37">
              <w:fldChar w:fldCharType="separate"/>
            </w:r>
            <w:r w:rsidR="00116F95" w:rsidRPr="00165CEE">
              <w:fldChar w:fldCharType="end"/>
            </w:r>
            <w:r>
              <w:t xml:space="preserve">  a.m.</w:t>
            </w:r>
            <w:r w:rsidR="00116F95">
              <w:t xml:space="preserve">         </w:t>
            </w:r>
            <w:r w:rsidR="00116F95" w:rsidRPr="00165CE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6F95" w:rsidRPr="00165CEE">
              <w:instrText xml:space="preserve"> FORMCHECKBOX </w:instrText>
            </w:r>
            <w:r w:rsidR="00B97E37">
              <w:fldChar w:fldCharType="separate"/>
            </w:r>
            <w:r w:rsidR="00116F95" w:rsidRPr="00165CEE">
              <w:fldChar w:fldCharType="end"/>
            </w:r>
            <w:r w:rsidR="00116F95">
              <w:t xml:space="preserve"> </w:t>
            </w:r>
            <w:r>
              <w:t xml:space="preserve"> p.m.</w:t>
            </w:r>
          </w:p>
        </w:tc>
      </w:tr>
      <w:tr w:rsidR="00352FDE" w:rsidRPr="00C51AB9" w:rsidTr="001D3278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352FD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</w:p>
        </w:tc>
      </w:tr>
      <w:tr w:rsidR="00116F95" w:rsidRPr="00C51AB9" w:rsidTr="001D3278">
        <w:trPr>
          <w:gridAfter w:val="1"/>
          <w:wAfter w:w="270" w:type="dxa"/>
          <w:cantSplit/>
          <w:trHeight w:val="134"/>
        </w:trPr>
        <w:tc>
          <w:tcPr>
            <w:tcW w:w="10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5125" w:type="dxa"/>
              <w:tblInd w:w="5005" w:type="dxa"/>
              <w:tblLayout w:type="fixed"/>
              <w:tblLook w:val="04A0" w:firstRow="1" w:lastRow="0" w:firstColumn="1" w:lastColumn="0" w:noHBand="0" w:noVBand="1"/>
            </w:tblPr>
            <w:tblGrid>
              <w:gridCol w:w="5125"/>
            </w:tblGrid>
            <w:tr w:rsidR="005B42D4" w:rsidTr="005B42D4">
              <w:tc>
                <w:tcPr>
                  <w:tcW w:w="5125" w:type="dxa"/>
                </w:tcPr>
                <w:p w:rsidR="005B42D4" w:rsidRDefault="005B42D4" w:rsidP="005B42D4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</w:pPr>
                  <w:r>
                    <w:t>Tribal Court Judge Signature</w:t>
                  </w:r>
                </w:p>
                <w:p w:rsidR="005B42D4" w:rsidRDefault="005B42D4" w:rsidP="005B42D4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</w:pPr>
                  <w:r>
                    <w:rPr>
                      <w:rFonts w:cs="Arial"/>
                    </w:rPr>
                    <w:t>►</w:t>
                  </w:r>
                </w:p>
                <w:p w:rsidR="005B42D4" w:rsidRDefault="005B42D4" w:rsidP="005B42D4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</w:pPr>
                </w:p>
              </w:tc>
            </w:tr>
            <w:tr w:rsidR="005B42D4" w:rsidTr="005B42D4">
              <w:tc>
                <w:tcPr>
                  <w:tcW w:w="5125" w:type="dxa"/>
                </w:tcPr>
                <w:p w:rsidR="005B42D4" w:rsidRDefault="005B42D4" w:rsidP="005B42D4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</w:pPr>
                  <w:r>
                    <w:t>Print Name</w:t>
                  </w:r>
                </w:p>
                <w:p w:rsidR="005B42D4" w:rsidRDefault="005B42D4" w:rsidP="005B42D4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</w:pPr>
                  <w:r w:rsidRPr="00723C15">
                    <w:rPr>
                      <w:rFonts w:ascii="Times New Roman" w:hAnsi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23C15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723C15">
                    <w:rPr>
                      <w:rFonts w:ascii="Times New Roman" w:hAnsi="Times New Roman"/>
                    </w:rPr>
                  </w:r>
                  <w:r w:rsidRPr="00723C15">
                    <w:rPr>
                      <w:rFonts w:ascii="Times New Roman" w:hAnsi="Times New Roman"/>
                    </w:rPr>
                    <w:fldChar w:fldCharType="separate"/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5B42D4" w:rsidTr="005B42D4">
              <w:tc>
                <w:tcPr>
                  <w:tcW w:w="5125" w:type="dxa"/>
                </w:tcPr>
                <w:p w:rsidR="005B42D4" w:rsidRDefault="005B42D4" w:rsidP="005B42D4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</w:pPr>
                  <w:r>
                    <w:t>Date</w:t>
                  </w:r>
                </w:p>
                <w:p w:rsidR="005B42D4" w:rsidRDefault="005B42D4" w:rsidP="005B42D4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</w:pPr>
                  <w:r w:rsidRPr="00723C15">
                    <w:rPr>
                      <w:rFonts w:ascii="Times New Roman" w:hAnsi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23C15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723C15">
                    <w:rPr>
                      <w:rFonts w:ascii="Times New Roman" w:hAnsi="Times New Roman"/>
                    </w:rPr>
                  </w:r>
                  <w:r w:rsidRPr="00723C15">
                    <w:rPr>
                      <w:rFonts w:ascii="Times New Roman" w:hAnsi="Times New Roman"/>
                    </w:rPr>
                    <w:fldChar w:fldCharType="separate"/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116F95" w:rsidRPr="00352FDE" w:rsidRDefault="00116F95" w:rsidP="00116F95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center"/>
              <w:rPr>
                <w:b/>
                <w:sz w:val="20"/>
              </w:rPr>
            </w:pPr>
          </w:p>
        </w:tc>
      </w:tr>
      <w:tr w:rsidR="00116F95" w:rsidRPr="00C51AB9" w:rsidTr="001D3278">
        <w:trPr>
          <w:cantSplit/>
          <w:trHeight w:val="134"/>
        </w:trPr>
        <w:tc>
          <w:tcPr>
            <w:tcW w:w="10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6F95" w:rsidRPr="003A0E1B" w:rsidRDefault="00116F95" w:rsidP="00116F95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6"/>
              </w:rPr>
            </w:pPr>
          </w:p>
        </w:tc>
      </w:tr>
    </w:tbl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E632EF" w:rsidRPr="008F10C6" w:rsidRDefault="008F10C6" w:rsidP="00D95285">
      <w:pPr>
        <w:rPr>
          <w:rFonts w:ascii="Arial" w:hAnsi="Arial"/>
          <w:sz w:val="18"/>
          <w:szCs w:val="18"/>
        </w:rPr>
      </w:pPr>
      <w:r w:rsidRPr="008F10C6">
        <w:rPr>
          <w:rFonts w:ascii="Arial" w:hAnsi="Arial"/>
          <w:sz w:val="18"/>
          <w:szCs w:val="18"/>
        </w:rPr>
        <w:t>DISTRIBUTION:</w:t>
      </w:r>
    </w:p>
    <w:p w:rsidR="008F10C6" w:rsidRPr="008F10C6" w:rsidRDefault="008F10C6" w:rsidP="008F10C6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 w:rsidRPr="008F10C6">
        <w:rPr>
          <w:rFonts w:ascii="Arial" w:hAnsi="Arial"/>
          <w:sz w:val="18"/>
          <w:szCs w:val="18"/>
        </w:rPr>
        <w:t>Court</w:t>
      </w:r>
    </w:p>
    <w:p w:rsidR="008F10C6" w:rsidRPr="008F10C6" w:rsidRDefault="008F10C6" w:rsidP="008F10C6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 w:rsidRPr="008F10C6">
        <w:rPr>
          <w:rFonts w:ascii="Arial" w:hAnsi="Arial"/>
          <w:sz w:val="18"/>
          <w:szCs w:val="18"/>
        </w:rPr>
        <w:t>Child/Juvenile</w:t>
      </w:r>
    </w:p>
    <w:p w:rsidR="008F10C6" w:rsidRPr="008F10C6" w:rsidRDefault="008F10C6" w:rsidP="008F10C6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 w:rsidRPr="008F10C6">
        <w:rPr>
          <w:rFonts w:ascii="Arial" w:hAnsi="Arial"/>
          <w:sz w:val="18"/>
          <w:szCs w:val="18"/>
        </w:rPr>
        <w:t>Parents/Guardian/Legal Custodian/Trustee</w:t>
      </w:r>
    </w:p>
    <w:p w:rsidR="008F10C6" w:rsidRPr="008F10C6" w:rsidRDefault="008F10C6" w:rsidP="008F10C6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 w:rsidRPr="008F10C6">
        <w:rPr>
          <w:rFonts w:ascii="Arial" w:hAnsi="Arial"/>
          <w:sz w:val="18"/>
          <w:szCs w:val="18"/>
        </w:rPr>
        <w:t>Department Worker</w:t>
      </w:r>
    </w:p>
    <w:p w:rsidR="008F10C6" w:rsidRPr="008F10C6" w:rsidRDefault="008F10C6" w:rsidP="008F10C6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 w:rsidRPr="008F10C6">
        <w:rPr>
          <w:rFonts w:ascii="Arial" w:hAnsi="Arial"/>
          <w:sz w:val="18"/>
          <w:szCs w:val="18"/>
        </w:rPr>
        <w:t>Prosecutor</w:t>
      </w:r>
    </w:p>
    <w:p w:rsidR="008F10C6" w:rsidRPr="008F10C6" w:rsidRDefault="008F10C6" w:rsidP="008F10C6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 w:rsidRPr="008F10C6">
        <w:rPr>
          <w:rFonts w:ascii="Arial" w:hAnsi="Arial"/>
          <w:sz w:val="18"/>
          <w:szCs w:val="18"/>
        </w:rPr>
        <w:t>Child/Juvenile GAL</w:t>
      </w:r>
    </w:p>
    <w:p w:rsidR="008F10C6" w:rsidRPr="008F10C6" w:rsidRDefault="008F10C6" w:rsidP="008F10C6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 w:rsidRPr="008F10C6">
        <w:rPr>
          <w:rFonts w:ascii="Arial" w:hAnsi="Arial"/>
          <w:sz w:val="18"/>
          <w:szCs w:val="18"/>
        </w:rPr>
        <w:t xml:space="preserve">Other: </w:t>
      </w:r>
      <w:r w:rsidRPr="008F10C6">
        <w:rPr>
          <w:sz w:val="18"/>
          <w:szCs w:val="18"/>
          <w:u w:val="single"/>
        </w:rPr>
        <w:fldChar w:fldCharType="begin">
          <w:ffData>
            <w:name w:val=""/>
            <w:enabled/>
            <w:calcOnExit/>
            <w:textInput/>
          </w:ffData>
        </w:fldChar>
      </w:r>
      <w:r w:rsidRPr="008F10C6">
        <w:rPr>
          <w:sz w:val="18"/>
          <w:szCs w:val="18"/>
          <w:u w:val="single"/>
        </w:rPr>
        <w:instrText xml:space="preserve"> FORMTEXT </w:instrText>
      </w:r>
      <w:r w:rsidRPr="008F10C6">
        <w:rPr>
          <w:sz w:val="18"/>
          <w:szCs w:val="18"/>
          <w:u w:val="single"/>
        </w:rPr>
      </w:r>
      <w:r w:rsidRPr="008F10C6">
        <w:rPr>
          <w:sz w:val="18"/>
          <w:szCs w:val="18"/>
          <w:u w:val="single"/>
        </w:rPr>
        <w:fldChar w:fldCharType="separate"/>
      </w:r>
      <w:r w:rsidRPr="008F10C6">
        <w:rPr>
          <w:noProof/>
          <w:sz w:val="18"/>
          <w:szCs w:val="18"/>
          <w:u w:val="single"/>
        </w:rPr>
        <w:t> </w:t>
      </w:r>
      <w:r w:rsidRPr="008F10C6">
        <w:rPr>
          <w:noProof/>
          <w:sz w:val="18"/>
          <w:szCs w:val="18"/>
          <w:u w:val="single"/>
        </w:rPr>
        <w:t> </w:t>
      </w:r>
      <w:r w:rsidRPr="008F10C6">
        <w:rPr>
          <w:noProof/>
          <w:sz w:val="18"/>
          <w:szCs w:val="18"/>
          <w:u w:val="single"/>
        </w:rPr>
        <w:t> </w:t>
      </w:r>
      <w:r w:rsidRPr="008F10C6">
        <w:rPr>
          <w:noProof/>
          <w:sz w:val="18"/>
          <w:szCs w:val="18"/>
          <w:u w:val="single"/>
        </w:rPr>
        <w:t> </w:t>
      </w:r>
      <w:r w:rsidRPr="008F10C6">
        <w:rPr>
          <w:noProof/>
          <w:sz w:val="18"/>
          <w:szCs w:val="18"/>
          <w:u w:val="single"/>
        </w:rPr>
        <w:t> </w:t>
      </w:r>
      <w:r w:rsidRPr="008F10C6">
        <w:rPr>
          <w:sz w:val="18"/>
          <w:szCs w:val="18"/>
          <w:u w:val="single"/>
        </w:rPr>
        <w:fldChar w:fldCharType="end"/>
      </w:r>
      <w:r w:rsidRPr="008F10C6">
        <w:rPr>
          <w:sz w:val="18"/>
          <w:szCs w:val="18"/>
        </w:rPr>
        <w:t>___________________</w:t>
      </w:r>
      <w:r w:rsidRPr="008F10C6">
        <w:rPr>
          <w:sz w:val="18"/>
          <w:szCs w:val="18"/>
        </w:rPr>
        <w:t>_________</w:t>
      </w:r>
    </w:p>
    <w:sectPr w:rsidR="008F10C6" w:rsidRPr="008F10C6" w:rsidSect="009128C6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5F" w:rsidRDefault="00A8705F">
      <w:r>
        <w:separator/>
      </w:r>
    </w:p>
  </w:endnote>
  <w:endnote w:type="continuationSeparator" w:id="0">
    <w:p w:rsidR="00A8705F" w:rsidRDefault="00A8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5F" w:rsidRPr="00843DA3" w:rsidRDefault="00A8705F" w:rsidP="006417BB">
    <w:pPr>
      <w:pStyle w:val="Footer"/>
      <w:tabs>
        <w:tab w:val="clear" w:pos="4320"/>
        <w:tab w:val="clear" w:pos="8640"/>
        <w:tab w:val="right" w:pos="10260"/>
      </w:tabs>
      <w:spacing w:before="120"/>
      <w:jc w:val="center"/>
      <w:rPr>
        <w:rFonts w:ascii="Arial" w:hAnsi="Arial"/>
        <w:b/>
      </w:rPr>
    </w:pPr>
  </w:p>
  <w:p w:rsidR="00A8705F" w:rsidRPr="00CF6ED5" w:rsidRDefault="00A8705F" w:rsidP="0092221A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CU-131</w:t>
    </w:r>
    <w:r w:rsidRPr="001C6173">
      <w:rPr>
        <w:rFonts w:ascii="Arial" w:hAnsi="Arial"/>
        <w:sz w:val="14"/>
      </w:rPr>
      <w:t xml:space="preserve">, </w:t>
    </w:r>
    <w:r>
      <w:rPr>
        <w:rFonts w:ascii="Arial" w:hAnsi="Arial"/>
        <w:sz w:val="14"/>
      </w:rPr>
      <w:t>06</w:t>
    </w:r>
    <w:r w:rsidRPr="001C6173">
      <w:rPr>
        <w:rFonts w:ascii="Arial" w:hAnsi="Arial"/>
        <w:sz w:val="14"/>
      </w:rPr>
      <w:t>/</w:t>
    </w:r>
    <w:r>
      <w:rPr>
        <w:rFonts w:ascii="Arial" w:hAnsi="Arial"/>
        <w:sz w:val="14"/>
      </w:rPr>
      <w:t xml:space="preserve">20 </w:t>
    </w:r>
    <w:r w:rsidRPr="001C6173">
      <w:rPr>
        <w:rFonts w:ascii="Arial" w:hAnsi="Arial"/>
        <w:sz w:val="14"/>
      </w:rPr>
      <w:t>P</w:t>
    </w:r>
    <w:r>
      <w:rPr>
        <w:rFonts w:ascii="Arial" w:hAnsi="Arial"/>
        <w:sz w:val="14"/>
      </w:rPr>
      <w:t>etition for Adoptive Placement</w:t>
    </w:r>
    <w:r w:rsidRPr="001C6173">
      <w:rPr>
        <w:rFonts w:ascii="Arial" w:hAnsi="Arial"/>
        <w:sz w:val="14"/>
      </w:rPr>
      <w:tab/>
      <w:t>§§</w:t>
    </w:r>
    <w:r>
      <w:rPr>
        <w:rFonts w:ascii="Arial" w:hAnsi="Arial"/>
        <w:sz w:val="14"/>
      </w:rPr>
      <w:t>278-81 through 92, and 278-63, Menominee Tribal Code</w:t>
    </w:r>
    <w:r w:rsidRPr="001C6173">
      <w:rPr>
        <w:rFonts w:ascii="Arial" w:hAnsi="Arial"/>
        <w:sz w:val="14"/>
      </w:rPr>
      <w:t>.</w:t>
    </w:r>
  </w:p>
  <w:p w:rsidR="00A8705F" w:rsidRPr="000F7594" w:rsidRDefault="00A8705F" w:rsidP="006417BB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1D3278">
      <w:rPr>
        <w:rFonts w:ascii="Arial" w:hAnsi="Arial"/>
        <w:noProof/>
        <w:sz w:val="14"/>
      </w:rPr>
      <w:t>2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1D3278">
      <w:rPr>
        <w:rFonts w:ascii="Arial" w:hAnsi="Arial"/>
        <w:noProof/>
        <w:sz w:val="14"/>
      </w:rPr>
      <w:t>2</w:t>
    </w:r>
    <w:r w:rsidRPr="000F7594">
      <w:rPr>
        <w:rFonts w:ascii="Arial" w:hAnsi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5F" w:rsidRDefault="00A8705F" w:rsidP="001250F8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CU-1</w:t>
    </w:r>
    <w:r w:rsidR="001D3278">
      <w:rPr>
        <w:rFonts w:ascii="Arial" w:hAnsi="Arial"/>
        <w:sz w:val="14"/>
      </w:rPr>
      <w:t>09</w:t>
    </w:r>
    <w:r w:rsidRPr="001C6173">
      <w:rPr>
        <w:rFonts w:ascii="Arial" w:hAnsi="Arial"/>
        <w:sz w:val="14"/>
      </w:rPr>
      <w:t xml:space="preserve">, </w:t>
    </w:r>
    <w:r w:rsidR="001D3278">
      <w:rPr>
        <w:rFonts w:ascii="Arial" w:hAnsi="Arial"/>
        <w:sz w:val="14"/>
      </w:rPr>
      <w:t>11</w:t>
    </w:r>
    <w:r w:rsidRPr="001C6173">
      <w:rPr>
        <w:rFonts w:ascii="Arial" w:hAnsi="Arial"/>
        <w:sz w:val="14"/>
      </w:rPr>
      <w:t>/</w:t>
    </w:r>
    <w:r>
      <w:rPr>
        <w:rFonts w:ascii="Arial" w:hAnsi="Arial"/>
        <w:sz w:val="14"/>
      </w:rPr>
      <w:t xml:space="preserve">20 </w:t>
    </w:r>
    <w:r w:rsidR="00CA32F0">
      <w:rPr>
        <w:rFonts w:ascii="Arial" w:hAnsi="Arial"/>
        <w:sz w:val="14"/>
      </w:rPr>
      <w:t>Order</w:t>
    </w:r>
    <w:r w:rsidR="009B16B9">
      <w:rPr>
        <w:rFonts w:ascii="Arial" w:hAnsi="Arial"/>
        <w:sz w:val="14"/>
      </w:rPr>
      <w:t xml:space="preserve"> </w:t>
    </w:r>
    <w:r w:rsidR="001D3278">
      <w:rPr>
        <w:rFonts w:ascii="Arial" w:hAnsi="Arial"/>
        <w:sz w:val="14"/>
      </w:rPr>
      <w:t>Vacating Consent Decree</w:t>
    </w:r>
    <w:r w:rsidR="009F3C63">
      <w:rPr>
        <w:rFonts w:ascii="Arial" w:hAnsi="Arial"/>
        <w:sz w:val="14"/>
      </w:rPr>
      <w:tab/>
      <w:t>Chapter 278</w:t>
    </w:r>
    <w:r>
      <w:rPr>
        <w:rFonts w:ascii="Arial" w:hAnsi="Arial"/>
        <w:sz w:val="14"/>
      </w:rPr>
      <w:t>, Menominee Tribal Code</w:t>
    </w:r>
    <w:r w:rsidRPr="001C6173">
      <w:rPr>
        <w:rFonts w:ascii="Arial" w:hAnsi="Arial"/>
        <w:sz w:val="14"/>
      </w:rPr>
      <w:t>.</w:t>
    </w:r>
  </w:p>
  <w:p w:rsidR="00A8705F" w:rsidRPr="00912504" w:rsidRDefault="00A8705F" w:rsidP="00912504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 w:rsidRPr="00912504">
      <w:rPr>
        <w:rFonts w:ascii="Arial" w:hAnsi="Arial"/>
        <w:b/>
        <w:sz w:val="16"/>
        <w:szCs w:val="16"/>
      </w:rPr>
      <w:t>This form shall not be modified. It may be supplemented with additional material.</w:t>
    </w:r>
  </w:p>
  <w:p w:rsidR="00A8705F" w:rsidRPr="000F7594" w:rsidRDefault="00A8705F" w:rsidP="000F7594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B97E37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B97E37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5F" w:rsidRDefault="00A8705F">
      <w:r>
        <w:separator/>
      </w:r>
    </w:p>
  </w:footnote>
  <w:footnote w:type="continuationSeparator" w:id="0">
    <w:p w:rsidR="00A8705F" w:rsidRDefault="00A8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5F" w:rsidRPr="000F7594" w:rsidRDefault="00A8705F" w:rsidP="00CC2FCE">
    <w:pPr>
      <w:pStyle w:val="Header"/>
      <w:tabs>
        <w:tab w:val="clear" w:pos="4320"/>
        <w:tab w:val="clear" w:pos="8640"/>
        <w:tab w:val="center" w:pos="5130"/>
        <w:tab w:val="left" w:pos="7380"/>
        <w:tab w:val="right" w:pos="10260"/>
      </w:tabs>
      <w:spacing w:after="120"/>
      <w:rPr>
        <w:u w:val="single"/>
      </w:rPr>
    </w:pPr>
  </w:p>
  <w:p w:rsidR="00A8705F" w:rsidRDefault="00A870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4FCB"/>
    <w:multiLevelType w:val="singleLevel"/>
    <w:tmpl w:val="A3D0CF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062D2309"/>
    <w:multiLevelType w:val="hybridMultilevel"/>
    <w:tmpl w:val="92B25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00A2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0EF571CE"/>
    <w:multiLevelType w:val="hybridMultilevel"/>
    <w:tmpl w:val="CB62F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5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821779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4AB6E81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5F9021A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A0A7DFE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0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2E70058"/>
    <w:multiLevelType w:val="hybridMultilevel"/>
    <w:tmpl w:val="288A9EB2"/>
    <w:lvl w:ilvl="0" w:tplc="9BFC8E9C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42C67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6423982"/>
    <w:multiLevelType w:val="hybridMultilevel"/>
    <w:tmpl w:val="43B255EA"/>
    <w:lvl w:ilvl="0" w:tplc="B2C0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72C88"/>
    <w:multiLevelType w:val="singleLevel"/>
    <w:tmpl w:val="EBDE61CA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5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6B074C52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7" w15:restartNumberingAfterBreak="0">
    <w:nsid w:val="6D8715EE"/>
    <w:multiLevelType w:val="hybridMultilevel"/>
    <w:tmpl w:val="EDC2B0B0"/>
    <w:lvl w:ilvl="0" w:tplc="B2C0DD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DCF4201"/>
    <w:multiLevelType w:val="singleLevel"/>
    <w:tmpl w:val="B15E0762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405"/>
      </w:pPr>
      <w:rPr>
        <w:rFonts w:hint="default"/>
      </w:rPr>
    </w:lvl>
  </w:abstractNum>
  <w:abstractNum w:abstractNumId="20" w15:restartNumberingAfterBreak="0">
    <w:nsid w:val="7EB52FD3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8"/>
  </w:num>
  <w:num w:numId="5">
    <w:abstractNumId w:val="0"/>
  </w:num>
  <w:num w:numId="6">
    <w:abstractNumId w:val="19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8"/>
  </w:num>
  <w:num w:numId="12">
    <w:abstractNumId w:val="2"/>
  </w:num>
  <w:num w:numId="13">
    <w:abstractNumId w:val="20"/>
  </w:num>
  <w:num w:numId="14">
    <w:abstractNumId w:val="16"/>
  </w:num>
  <w:num w:numId="15">
    <w:abstractNumId w:val="9"/>
  </w:num>
  <w:num w:numId="16">
    <w:abstractNumId w:val="14"/>
  </w:num>
  <w:num w:numId="17">
    <w:abstractNumId w:val="1"/>
  </w:num>
  <w:num w:numId="18">
    <w:abstractNumId w:val="11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E2"/>
    <w:rsid w:val="00004846"/>
    <w:rsid w:val="00021BB7"/>
    <w:rsid w:val="00026899"/>
    <w:rsid w:val="00040F83"/>
    <w:rsid w:val="00041D1A"/>
    <w:rsid w:val="0007237E"/>
    <w:rsid w:val="000737F5"/>
    <w:rsid w:val="000B04F7"/>
    <w:rsid w:val="000F00B9"/>
    <w:rsid w:val="000F7594"/>
    <w:rsid w:val="001142BA"/>
    <w:rsid w:val="00116F95"/>
    <w:rsid w:val="001250F8"/>
    <w:rsid w:val="001547F3"/>
    <w:rsid w:val="00165CEE"/>
    <w:rsid w:val="00166B76"/>
    <w:rsid w:val="00176105"/>
    <w:rsid w:val="00183072"/>
    <w:rsid w:val="00186D59"/>
    <w:rsid w:val="001A277C"/>
    <w:rsid w:val="001A4535"/>
    <w:rsid w:val="001A506E"/>
    <w:rsid w:val="001A663C"/>
    <w:rsid w:val="001C3721"/>
    <w:rsid w:val="001C6173"/>
    <w:rsid w:val="001D3278"/>
    <w:rsid w:val="001D51F5"/>
    <w:rsid w:val="001D6EB1"/>
    <w:rsid w:val="001D7273"/>
    <w:rsid w:val="001E5F72"/>
    <w:rsid w:val="001E7AF9"/>
    <w:rsid w:val="001F43E1"/>
    <w:rsid w:val="00207FD7"/>
    <w:rsid w:val="002377D2"/>
    <w:rsid w:val="00240F34"/>
    <w:rsid w:val="002733F9"/>
    <w:rsid w:val="002751A0"/>
    <w:rsid w:val="00292713"/>
    <w:rsid w:val="002D4FCB"/>
    <w:rsid w:val="002E5660"/>
    <w:rsid w:val="00352B02"/>
    <w:rsid w:val="00352FDE"/>
    <w:rsid w:val="0036168D"/>
    <w:rsid w:val="003774E2"/>
    <w:rsid w:val="00381D13"/>
    <w:rsid w:val="003A0E1B"/>
    <w:rsid w:val="003A1D6A"/>
    <w:rsid w:val="003A7CF5"/>
    <w:rsid w:val="003E1D36"/>
    <w:rsid w:val="00472EBB"/>
    <w:rsid w:val="00492816"/>
    <w:rsid w:val="004A101C"/>
    <w:rsid w:val="004A6BC8"/>
    <w:rsid w:val="004B08DF"/>
    <w:rsid w:val="004C09B6"/>
    <w:rsid w:val="004D1A6E"/>
    <w:rsid w:val="004D1EAB"/>
    <w:rsid w:val="004E3688"/>
    <w:rsid w:val="005122CC"/>
    <w:rsid w:val="00517FDE"/>
    <w:rsid w:val="00535688"/>
    <w:rsid w:val="00572493"/>
    <w:rsid w:val="005B42D4"/>
    <w:rsid w:val="005C47C8"/>
    <w:rsid w:val="005F32DC"/>
    <w:rsid w:val="005F711B"/>
    <w:rsid w:val="00611CE0"/>
    <w:rsid w:val="00613FF3"/>
    <w:rsid w:val="00636D94"/>
    <w:rsid w:val="006370E2"/>
    <w:rsid w:val="006417BB"/>
    <w:rsid w:val="00656FF7"/>
    <w:rsid w:val="0067191B"/>
    <w:rsid w:val="00694622"/>
    <w:rsid w:val="006B1EA7"/>
    <w:rsid w:val="006B6B30"/>
    <w:rsid w:val="006D582E"/>
    <w:rsid w:val="006E4B09"/>
    <w:rsid w:val="006E681B"/>
    <w:rsid w:val="00702712"/>
    <w:rsid w:val="00714BBB"/>
    <w:rsid w:val="00717556"/>
    <w:rsid w:val="007200A4"/>
    <w:rsid w:val="007443A3"/>
    <w:rsid w:val="0078496E"/>
    <w:rsid w:val="00784BEF"/>
    <w:rsid w:val="007E5F61"/>
    <w:rsid w:val="00800561"/>
    <w:rsid w:val="008142E3"/>
    <w:rsid w:val="008216CA"/>
    <w:rsid w:val="00843DA3"/>
    <w:rsid w:val="008462A2"/>
    <w:rsid w:val="008863E7"/>
    <w:rsid w:val="00894296"/>
    <w:rsid w:val="008B0B3B"/>
    <w:rsid w:val="008B4546"/>
    <w:rsid w:val="008C7142"/>
    <w:rsid w:val="008C7445"/>
    <w:rsid w:val="008F10C6"/>
    <w:rsid w:val="008F792D"/>
    <w:rsid w:val="00912504"/>
    <w:rsid w:val="009128C6"/>
    <w:rsid w:val="0092221A"/>
    <w:rsid w:val="009300C0"/>
    <w:rsid w:val="00955A06"/>
    <w:rsid w:val="009B16B9"/>
    <w:rsid w:val="009C35F7"/>
    <w:rsid w:val="009D6734"/>
    <w:rsid w:val="009E23A2"/>
    <w:rsid w:val="009E405D"/>
    <w:rsid w:val="009F3C63"/>
    <w:rsid w:val="00A216EA"/>
    <w:rsid w:val="00A256A9"/>
    <w:rsid w:val="00A32950"/>
    <w:rsid w:val="00A333E6"/>
    <w:rsid w:val="00A34B5C"/>
    <w:rsid w:val="00A86DE2"/>
    <w:rsid w:val="00A8705F"/>
    <w:rsid w:val="00AB6474"/>
    <w:rsid w:val="00AC2914"/>
    <w:rsid w:val="00AD7791"/>
    <w:rsid w:val="00B14C01"/>
    <w:rsid w:val="00B20156"/>
    <w:rsid w:val="00B24765"/>
    <w:rsid w:val="00B4449D"/>
    <w:rsid w:val="00B948D2"/>
    <w:rsid w:val="00B95D9A"/>
    <w:rsid w:val="00B97E37"/>
    <w:rsid w:val="00BB1637"/>
    <w:rsid w:val="00BD76F4"/>
    <w:rsid w:val="00BE2D37"/>
    <w:rsid w:val="00BE7BD9"/>
    <w:rsid w:val="00BF258E"/>
    <w:rsid w:val="00C2166C"/>
    <w:rsid w:val="00C2748E"/>
    <w:rsid w:val="00C32FE2"/>
    <w:rsid w:val="00C432CE"/>
    <w:rsid w:val="00C51AB9"/>
    <w:rsid w:val="00C6640B"/>
    <w:rsid w:val="00C723F8"/>
    <w:rsid w:val="00C93C68"/>
    <w:rsid w:val="00C948CB"/>
    <w:rsid w:val="00CA32F0"/>
    <w:rsid w:val="00CC0F1A"/>
    <w:rsid w:val="00CC2FCE"/>
    <w:rsid w:val="00CD0131"/>
    <w:rsid w:val="00CD1A9D"/>
    <w:rsid w:val="00CD4CAB"/>
    <w:rsid w:val="00CF6ED5"/>
    <w:rsid w:val="00D066A7"/>
    <w:rsid w:val="00D1671A"/>
    <w:rsid w:val="00D327B7"/>
    <w:rsid w:val="00D3327A"/>
    <w:rsid w:val="00D624DD"/>
    <w:rsid w:val="00D66A6C"/>
    <w:rsid w:val="00D675F7"/>
    <w:rsid w:val="00D94363"/>
    <w:rsid w:val="00D95285"/>
    <w:rsid w:val="00D952C0"/>
    <w:rsid w:val="00DD02E3"/>
    <w:rsid w:val="00DD5DD6"/>
    <w:rsid w:val="00DE4FCD"/>
    <w:rsid w:val="00E1463B"/>
    <w:rsid w:val="00E51F7F"/>
    <w:rsid w:val="00E632EF"/>
    <w:rsid w:val="00E674BF"/>
    <w:rsid w:val="00E97644"/>
    <w:rsid w:val="00EB1A2F"/>
    <w:rsid w:val="00EE7C8F"/>
    <w:rsid w:val="00EF37AE"/>
    <w:rsid w:val="00F02984"/>
    <w:rsid w:val="00F1534D"/>
    <w:rsid w:val="00F33437"/>
    <w:rsid w:val="00F670C7"/>
    <w:rsid w:val="00F7619E"/>
    <w:rsid w:val="00F86E2F"/>
    <w:rsid w:val="00FC3558"/>
    <w:rsid w:val="00FC42A0"/>
    <w:rsid w:val="00FC78B1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C54ABEC"/>
  <w15:docId w15:val="{A52D7D09-30EA-4618-900A-6FB18DDB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qFormat/>
    <w:pPr>
      <w:keepNext/>
      <w:ind w:left="-90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5760"/>
      </w:tabs>
      <w:ind w:left="900" w:hanging="450"/>
    </w:pPr>
    <w:rPr>
      <w:rFonts w:ascii="Arial" w:hAnsi="Arial"/>
      <w:sz w:val="18"/>
    </w:rPr>
  </w:style>
  <w:style w:type="paragraph" w:customStyle="1" w:styleId="RunningHead">
    <w:name w:val="Running Head"/>
    <w:basedOn w:val="Normal"/>
    <w:pPr>
      <w:tabs>
        <w:tab w:val="left" w:pos="7380"/>
      </w:tabs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E4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5B42D4"/>
    <w:pPr>
      <w:spacing w:after="120" w:line="240" w:lineRule="exact"/>
      <w:ind w:left="360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42D4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A2055F28-0837-472F-BDB4-41D621380F10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CCAP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dc:description>BY THE COURT:
Circuit Court Judge
Wambolt</dc:description>
  <cp:lastModifiedBy>Danica Zawieja</cp:lastModifiedBy>
  <cp:revision>5</cp:revision>
  <cp:lastPrinted>2020-07-17T02:22:00Z</cp:lastPrinted>
  <dcterms:created xsi:type="dcterms:W3CDTF">2020-11-19T20:19:00Z</dcterms:created>
  <dcterms:modified xsi:type="dcterms:W3CDTF">2020-11-19T20:36:00Z</dcterms:modified>
</cp:coreProperties>
</file>